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21DB46A4" w:rsidR="00A537E0" w:rsidRDefault="000275C4" w:rsidP="00A537E0">
      <w:pPr>
        <w:pStyle w:val="Heading1"/>
      </w:pPr>
      <w:r>
        <w:t>Florida</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3C54AB">
      <w:pPr>
        <w:pStyle w:val="TOC1"/>
      </w:pPr>
      <w:r w:rsidRPr="009D3A42">
        <w:fldChar w:fldCharType="begin"/>
      </w:r>
      <w:r w:rsidRPr="009D3A42">
        <w:instrText xml:space="preserve"> TOC \n \h \z \u \t "Heading 2,1,Heading 3,2" </w:instrText>
      </w:r>
      <w:r w:rsidRPr="009D3A42">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5253D1"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5253D1"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5253D1" w:rsidP="003C54AB">
      <w:pPr>
        <w:pStyle w:val="TOC1"/>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5253D1"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5253D1"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5253D1"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3C54AB" w:rsidRDefault="005253D1" w:rsidP="003C54AB">
      <w:pPr>
        <w:pStyle w:val="TOC1"/>
      </w:pPr>
      <w:hyperlink w:anchor="_Toc30492498" w:history="1">
        <w:r w:rsidR="009D3A42" w:rsidRPr="003C54AB">
          <w:rPr>
            <w:rStyle w:val="Hyperlink"/>
            <w:b w:val="0"/>
            <w:bCs w:val="0"/>
          </w:rPr>
          <w:t>Section C. State Financing Activities</w:t>
        </w:r>
      </w:hyperlink>
    </w:p>
    <w:p w14:paraId="13F5ECD4" w14:textId="77777777" w:rsidR="009D3A42" w:rsidRPr="009D3A42" w:rsidRDefault="005253D1"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5253D1"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5253D1"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5253D1" w:rsidP="003C54AB">
      <w:pPr>
        <w:pStyle w:val="TOC1"/>
      </w:pPr>
      <w:hyperlink w:anchor="_Toc30492502" w:history="1">
        <w:r w:rsidR="009D3A42" w:rsidRPr="009D3A42">
          <w:rPr>
            <w:rStyle w:val="Hyperlink"/>
          </w:rPr>
          <w:t>Section D. Device Reutilization Activities</w:t>
        </w:r>
      </w:hyperlink>
    </w:p>
    <w:p w14:paraId="76688734" w14:textId="77777777" w:rsidR="009D3A42" w:rsidRPr="009D3A42" w:rsidRDefault="005253D1"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5253D1"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5253D1" w:rsidP="003C54AB">
      <w:pPr>
        <w:pStyle w:val="TOC1"/>
      </w:pPr>
      <w:hyperlink w:anchor="_Toc30492505" w:history="1">
        <w:r w:rsidR="009D3A42" w:rsidRPr="009D3A42">
          <w:rPr>
            <w:rStyle w:val="Hyperlink"/>
          </w:rPr>
          <w:t>Section E. Device Short-term Loan Activity</w:t>
        </w:r>
      </w:hyperlink>
    </w:p>
    <w:p w14:paraId="702B7D38" w14:textId="77777777" w:rsidR="009D3A42" w:rsidRPr="009D3A42" w:rsidRDefault="005253D1"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5253D1" w:rsidP="003C54AB">
      <w:pPr>
        <w:pStyle w:val="TOC1"/>
      </w:pPr>
      <w:hyperlink w:anchor="_Toc30492507" w:history="1">
        <w:r w:rsidR="009D3A42" w:rsidRPr="009D3A42">
          <w:rPr>
            <w:rStyle w:val="Hyperlink"/>
          </w:rPr>
          <w:t>Section F. Device Demonstration Activity</w:t>
        </w:r>
      </w:hyperlink>
    </w:p>
    <w:p w14:paraId="0B6D30CE" w14:textId="77777777" w:rsidR="009D3A42" w:rsidRPr="009D3A42" w:rsidRDefault="005253D1"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5253D1" w:rsidP="003C54AB">
      <w:pPr>
        <w:pStyle w:val="TOC1"/>
      </w:pPr>
      <w:hyperlink w:anchor="_Toc30492509" w:history="1">
        <w:r w:rsidR="009D3A42" w:rsidRPr="009D3A42">
          <w:rPr>
            <w:rStyle w:val="Hyperlink"/>
          </w:rPr>
          <w:t>Section G. State Leadership Activities</w:t>
        </w:r>
      </w:hyperlink>
    </w:p>
    <w:p w14:paraId="570B6580" w14:textId="77777777" w:rsidR="009D3A42" w:rsidRPr="009D3A42" w:rsidRDefault="005253D1"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5253D1"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5253D1"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5253D1"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5253D1" w:rsidP="003C54AB">
      <w:pPr>
        <w:pStyle w:val="TOC1"/>
      </w:pPr>
      <w:hyperlink w:anchor="_Toc30492514" w:history="1">
        <w:r w:rsidR="009D3A42" w:rsidRPr="009D3A42">
          <w:rPr>
            <w:rStyle w:val="Hyperlink"/>
          </w:rPr>
          <w:t>Section H. Assurances &amp; Measurable Goals</w:t>
        </w:r>
      </w:hyperlink>
    </w:p>
    <w:p w14:paraId="077EB113" w14:textId="77777777" w:rsidR="009D3A42" w:rsidRPr="009D3A42" w:rsidRDefault="005253D1"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124AA338" w:rsidR="00B347B6" w:rsidRDefault="00B347B6" w:rsidP="009F6CA3">
            <w:pPr>
              <w:rPr>
                <w:b/>
                <w:sz w:val="22"/>
                <w:szCs w:val="22"/>
              </w:rPr>
            </w:pPr>
            <w:r>
              <w:rPr>
                <w:sz w:val="22"/>
                <w:szCs w:val="22"/>
              </w:rPr>
              <w:t>1. State Program Title</w:t>
            </w:r>
            <w:r w:rsidR="00AF2AA3">
              <w:rPr>
                <w:sz w:val="22"/>
                <w:szCs w:val="22"/>
              </w:rPr>
              <w:t>: Florida Alliance for Assistive Services and Technology, Inc.</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21E0A8E9" w:rsidR="00B347B6" w:rsidRDefault="00B347B6" w:rsidP="009F6CA3">
            <w:pPr>
              <w:rPr>
                <w:sz w:val="22"/>
                <w:szCs w:val="22"/>
              </w:rPr>
            </w:pPr>
            <w:r>
              <w:rPr>
                <w:sz w:val="22"/>
                <w:szCs w:val="22"/>
              </w:rPr>
              <w:t>2. State AT Program URL (home page for State AT Program)</w:t>
            </w:r>
            <w:r w:rsidR="00C01DFE">
              <w:rPr>
                <w:sz w:val="22"/>
                <w:szCs w:val="22"/>
              </w:rPr>
              <w:t xml:space="preserve">: </w:t>
            </w:r>
            <w:r w:rsidR="00C01DFE" w:rsidRPr="00C01DFE">
              <w:rPr>
                <w:sz w:val="22"/>
                <w:szCs w:val="22"/>
              </w:rPr>
              <w:t>https://faast.org/</w:t>
            </w:r>
          </w:p>
        </w:tc>
      </w:tr>
      <w:tr w:rsidR="00B347B6" w14:paraId="182DA963" w14:textId="77777777" w:rsidTr="003E4186">
        <w:tc>
          <w:tcPr>
            <w:tcW w:w="4734" w:type="dxa"/>
            <w:tcBorders>
              <w:left w:val="single" w:sz="12" w:space="0" w:color="auto"/>
              <w:right w:val="single" w:sz="12" w:space="0" w:color="auto"/>
            </w:tcBorders>
          </w:tcPr>
          <w:p w14:paraId="3427F0BE" w14:textId="7A8B51F2" w:rsidR="00B347B6" w:rsidRDefault="00B347B6" w:rsidP="009F6CA3">
            <w:pPr>
              <w:rPr>
                <w:sz w:val="22"/>
                <w:szCs w:val="22"/>
              </w:rPr>
            </w:pPr>
            <w:r>
              <w:rPr>
                <w:sz w:val="22"/>
                <w:szCs w:val="22"/>
              </w:rPr>
              <w:t>3. Mailing address</w:t>
            </w:r>
            <w:r w:rsidR="00C01DFE">
              <w:rPr>
                <w:sz w:val="22"/>
                <w:szCs w:val="22"/>
              </w:rPr>
              <w:t xml:space="preserve">: 820 East Park Avenue, </w:t>
            </w:r>
            <w:r w:rsidR="00C01DFE">
              <w:rPr>
                <w:sz w:val="22"/>
                <w:szCs w:val="22"/>
              </w:rPr>
              <w:br/>
              <w:t>Suite D-200</w:t>
            </w:r>
          </w:p>
        </w:tc>
        <w:tc>
          <w:tcPr>
            <w:tcW w:w="4734" w:type="dxa"/>
            <w:tcBorders>
              <w:left w:val="single" w:sz="12" w:space="0" w:color="auto"/>
              <w:right w:val="single" w:sz="12" w:space="0" w:color="auto"/>
            </w:tcBorders>
          </w:tcPr>
          <w:p w14:paraId="7B4B70A7" w14:textId="7CE276C8" w:rsidR="00B347B6" w:rsidRDefault="00B347B6" w:rsidP="009F6CA3">
            <w:pPr>
              <w:rPr>
                <w:sz w:val="22"/>
                <w:szCs w:val="22"/>
              </w:rPr>
            </w:pPr>
            <w:r>
              <w:rPr>
                <w:sz w:val="22"/>
                <w:szCs w:val="22"/>
              </w:rPr>
              <w:t>5. State</w:t>
            </w:r>
            <w:r w:rsidR="006D25EA">
              <w:rPr>
                <w:sz w:val="22"/>
                <w:szCs w:val="22"/>
              </w:rPr>
              <w:t>: Florida</w:t>
            </w:r>
          </w:p>
        </w:tc>
      </w:tr>
      <w:tr w:rsidR="00B347B6" w14:paraId="505B0B59" w14:textId="77777777" w:rsidTr="003E4186">
        <w:tc>
          <w:tcPr>
            <w:tcW w:w="4734" w:type="dxa"/>
            <w:tcBorders>
              <w:left w:val="single" w:sz="12" w:space="0" w:color="auto"/>
              <w:right w:val="single" w:sz="12" w:space="0" w:color="auto"/>
            </w:tcBorders>
          </w:tcPr>
          <w:p w14:paraId="2AC7F20A" w14:textId="359F21CC" w:rsidR="00B347B6" w:rsidRDefault="00B347B6" w:rsidP="009F6CA3">
            <w:pPr>
              <w:rPr>
                <w:sz w:val="22"/>
                <w:szCs w:val="22"/>
              </w:rPr>
            </w:pPr>
            <w:r>
              <w:rPr>
                <w:sz w:val="22"/>
                <w:szCs w:val="22"/>
              </w:rPr>
              <w:t>4. City</w:t>
            </w:r>
            <w:r w:rsidR="006D25EA">
              <w:rPr>
                <w:sz w:val="22"/>
                <w:szCs w:val="22"/>
              </w:rPr>
              <w:t>: Tallahassee</w:t>
            </w:r>
          </w:p>
        </w:tc>
        <w:tc>
          <w:tcPr>
            <w:tcW w:w="4734" w:type="dxa"/>
            <w:tcBorders>
              <w:left w:val="single" w:sz="12" w:space="0" w:color="auto"/>
              <w:right w:val="single" w:sz="12" w:space="0" w:color="auto"/>
            </w:tcBorders>
          </w:tcPr>
          <w:p w14:paraId="539D3084" w14:textId="4F52164B" w:rsidR="00B347B6" w:rsidRDefault="00B347B6" w:rsidP="009F6CA3">
            <w:pPr>
              <w:rPr>
                <w:sz w:val="22"/>
                <w:szCs w:val="22"/>
              </w:rPr>
            </w:pPr>
            <w:r>
              <w:rPr>
                <w:sz w:val="22"/>
                <w:szCs w:val="22"/>
              </w:rPr>
              <w:t>6. Zip code</w:t>
            </w:r>
            <w:r w:rsidR="006D25EA">
              <w:rPr>
                <w:sz w:val="22"/>
                <w:szCs w:val="22"/>
              </w:rPr>
              <w:t>: 32301</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725EAC78" w:rsidR="00B347B6" w:rsidRDefault="00B347B6" w:rsidP="009F6CA3">
            <w:pPr>
              <w:rPr>
                <w:sz w:val="22"/>
                <w:szCs w:val="22"/>
              </w:rPr>
            </w:pPr>
            <w:r>
              <w:rPr>
                <w:sz w:val="22"/>
                <w:szCs w:val="22"/>
              </w:rPr>
              <w:t>7. Main email address</w:t>
            </w:r>
            <w:r w:rsidR="00A92A63">
              <w:rPr>
                <w:sz w:val="22"/>
                <w:szCs w:val="22"/>
              </w:rPr>
              <w:t xml:space="preserve"> (for general public to use to contact State AT Program)</w:t>
            </w:r>
            <w:r w:rsidR="006D25EA">
              <w:rPr>
                <w:sz w:val="22"/>
                <w:szCs w:val="22"/>
              </w:rPr>
              <w:t>: info@faastinc.org</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7AFFB05B" w:rsidR="00B347B6" w:rsidRDefault="00B347B6" w:rsidP="009F6CA3">
            <w:pPr>
              <w:rPr>
                <w:sz w:val="22"/>
                <w:szCs w:val="22"/>
              </w:rPr>
            </w:pPr>
            <w:r>
              <w:rPr>
                <w:sz w:val="22"/>
                <w:szCs w:val="22"/>
              </w:rPr>
              <w:lastRenderedPageBreak/>
              <w:t>8. Main phone number</w:t>
            </w:r>
            <w:r w:rsidR="00A92A63">
              <w:rPr>
                <w:sz w:val="22"/>
                <w:szCs w:val="22"/>
              </w:rPr>
              <w:t xml:space="preserve"> (for general public to use to contact State AT Program)</w:t>
            </w:r>
            <w:r w:rsidR="006D25EA">
              <w:rPr>
                <w:sz w:val="22"/>
                <w:szCs w:val="22"/>
              </w:rPr>
              <w:t>: 1 (8</w:t>
            </w:r>
            <w:r w:rsidR="00BF1F25">
              <w:rPr>
                <w:sz w:val="22"/>
                <w:szCs w:val="22"/>
              </w:rPr>
              <w:t>44) 353-2278</w:t>
            </w:r>
            <w:r w:rsidR="00541107">
              <w:rPr>
                <w:sz w:val="22"/>
                <w:szCs w:val="22"/>
              </w:rPr>
              <w:t xml:space="preserve"> or 1 (850) 487-3278</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110C8594" w:rsidR="00B347B6" w:rsidRDefault="00B347B6" w:rsidP="009F6CA3">
            <w:pPr>
              <w:rPr>
                <w:sz w:val="22"/>
                <w:szCs w:val="22"/>
              </w:rPr>
            </w:pPr>
            <w:r>
              <w:rPr>
                <w:sz w:val="22"/>
                <w:szCs w:val="22"/>
              </w:rPr>
              <w:t>9. Separate TTY number</w:t>
            </w:r>
            <w:r w:rsidR="00A92A63">
              <w:rPr>
                <w:sz w:val="22"/>
                <w:szCs w:val="22"/>
              </w:rPr>
              <w:t xml:space="preserve"> (for general public to use to contact State AT Program)</w:t>
            </w:r>
            <w:r w:rsidR="00541107">
              <w:rPr>
                <w:sz w:val="22"/>
                <w:szCs w:val="22"/>
              </w:rPr>
              <w:t xml:space="preserve">: </w:t>
            </w:r>
            <w:r w:rsidR="00024891">
              <w:rPr>
                <w:sz w:val="22"/>
                <w:szCs w:val="22"/>
              </w:rPr>
              <w:t>1 (877) 506-2723</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2E8F45CE" w14:textId="1BB34C1E" w:rsidR="00B347B6" w:rsidRDefault="00B347B6" w:rsidP="009F6CA3">
            <w:pPr>
              <w:rPr>
                <w:sz w:val="22"/>
                <w:szCs w:val="22"/>
              </w:rPr>
            </w:pPr>
            <w:r>
              <w:rPr>
                <w:sz w:val="22"/>
                <w:szCs w:val="22"/>
              </w:rPr>
              <w:t>10. Agency name</w:t>
            </w:r>
            <w:r w:rsidR="00B75F90">
              <w:rPr>
                <w:sz w:val="22"/>
                <w:szCs w:val="22"/>
              </w:rPr>
              <w:t>: State of Florida Department of Education, Division of Vocational Rehabilitation</w:t>
            </w:r>
          </w:p>
        </w:tc>
      </w:tr>
      <w:tr w:rsidR="00B347B6" w14:paraId="0488634D" w14:textId="77777777" w:rsidTr="003E4186">
        <w:tc>
          <w:tcPr>
            <w:tcW w:w="4734" w:type="dxa"/>
            <w:tcBorders>
              <w:left w:val="single" w:sz="12" w:space="0" w:color="auto"/>
              <w:right w:val="single" w:sz="12" w:space="0" w:color="auto"/>
            </w:tcBorders>
          </w:tcPr>
          <w:p w14:paraId="4331CCC6" w14:textId="6695BE8A" w:rsidR="00B347B6" w:rsidRDefault="00B347B6" w:rsidP="009F6CA3">
            <w:pPr>
              <w:rPr>
                <w:sz w:val="22"/>
                <w:szCs w:val="22"/>
              </w:rPr>
            </w:pPr>
            <w:r>
              <w:rPr>
                <w:sz w:val="22"/>
                <w:szCs w:val="22"/>
              </w:rPr>
              <w:t>11. Mailing address</w:t>
            </w:r>
            <w:r w:rsidR="00B75F90">
              <w:rPr>
                <w:sz w:val="22"/>
                <w:szCs w:val="22"/>
              </w:rPr>
              <w:t>: 4070 Esplanade Way</w:t>
            </w:r>
            <w:r w:rsidR="00CC23F5">
              <w:rPr>
                <w:sz w:val="22"/>
                <w:szCs w:val="22"/>
              </w:rPr>
              <w:t>, 2</w:t>
            </w:r>
            <w:r w:rsidR="00CC23F5" w:rsidRPr="00CC23F5">
              <w:rPr>
                <w:sz w:val="22"/>
                <w:szCs w:val="22"/>
                <w:vertAlign w:val="superscript"/>
              </w:rPr>
              <w:t>nd</w:t>
            </w:r>
            <w:r w:rsidR="00CC23F5">
              <w:rPr>
                <w:sz w:val="22"/>
                <w:szCs w:val="22"/>
              </w:rPr>
              <w:t xml:space="preserve"> Floor</w:t>
            </w:r>
          </w:p>
        </w:tc>
        <w:tc>
          <w:tcPr>
            <w:tcW w:w="4734" w:type="dxa"/>
            <w:tcBorders>
              <w:left w:val="single" w:sz="12" w:space="0" w:color="auto"/>
              <w:right w:val="single" w:sz="12" w:space="0" w:color="auto"/>
            </w:tcBorders>
          </w:tcPr>
          <w:p w14:paraId="6889AB95" w14:textId="2320BFFB" w:rsidR="00B347B6" w:rsidRDefault="00B347B6" w:rsidP="009F6CA3">
            <w:pPr>
              <w:rPr>
                <w:sz w:val="22"/>
                <w:szCs w:val="22"/>
              </w:rPr>
            </w:pPr>
            <w:r>
              <w:rPr>
                <w:sz w:val="22"/>
                <w:szCs w:val="22"/>
              </w:rPr>
              <w:t>13. State</w:t>
            </w:r>
            <w:r w:rsidR="00CC23F5">
              <w:rPr>
                <w:sz w:val="22"/>
                <w:szCs w:val="22"/>
              </w:rPr>
              <w:t>: Florida</w:t>
            </w:r>
          </w:p>
        </w:tc>
      </w:tr>
      <w:tr w:rsidR="00B347B6" w14:paraId="5035D8F1" w14:textId="77777777" w:rsidTr="003E4186">
        <w:tc>
          <w:tcPr>
            <w:tcW w:w="4734" w:type="dxa"/>
            <w:tcBorders>
              <w:left w:val="single" w:sz="12" w:space="0" w:color="auto"/>
              <w:right w:val="single" w:sz="12" w:space="0" w:color="auto"/>
            </w:tcBorders>
          </w:tcPr>
          <w:p w14:paraId="7F563139" w14:textId="39546D93" w:rsidR="00B347B6" w:rsidRDefault="00B347B6" w:rsidP="009F6CA3">
            <w:pPr>
              <w:rPr>
                <w:sz w:val="22"/>
                <w:szCs w:val="22"/>
              </w:rPr>
            </w:pPr>
            <w:r>
              <w:rPr>
                <w:sz w:val="22"/>
                <w:szCs w:val="22"/>
              </w:rPr>
              <w:t>12. City</w:t>
            </w:r>
            <w:r w:rsidR="00CC23F5">
              <w:rPr>
                <w:sz w:val="22"/>
                <w:szCs w:val="22"/>
              </w:rPr>
              <w:t>: Tallahassee</w:t>
            </w:r>
          </w:p>
        </w:tc>
        <w:tc>
          <w:tcPr>
            <w:tcW w:w="4734" w:type="dxa"/>
            <w:tcBorders>
              <w:left w:val="single" w:sz="12" w:space="0" w:color="auto"/>
              <w:right w:val="single" w:sz="12" w:space="0" w:color="auto"/>
            </w:tcBorders>
          </w:tcPr>
          <w:p w14:paraId="28AB5703" w14:textId="45539063" w:rsidR="00B347B6" w:rsidRDefault="00B347B6" w:rsidP="009F6CA3">
            <w:pPr>
              <w:rPr>
                <w:sz w:val="22"/>
                <w:szCs w:val="22"/>
              </w:rPr>
            </w:pPr>
            <w:r>
              <w:rPr>
                <w:sz w:val="22"/>
                <w:szCs w:val="22"/>
              </w:rPr>
              <w:t>14. Zip code</w:t>
            </w:r>
            <w:r w:rsidR="00CC23F5">
              <w:rPr>
                <w:sz w:val="22"/>
                <w:szCs w:val="22"/>
              </w:rPr>
              <w:t>: 32399-7016</w:t>
            </w:r>
          </w:p>
        </w:tc>
      </w:tr>
      <w:tr w:rsidR="00B347B6" w14:paraId="25F1A29C" w14:textId="77777777" w:rsidTr="003E4186">
        <w:tc>
          <w:tcPr>
            <w:tcW w:w="9468" w:type="dxa"/>
            <w:gridSpan w:val="2"/>
            <w:tcBorders>
              <w:left w:val="single" w:sz="12" w:space="0" w:color="auto"/>
              <w:right w:val="single" w:sz="12" w:space="0" w:color="auto"/>
            </w:tcBorders>
          </w:tcPr>
          <w:p w14:paraId="3CD08100" w14:textId="12C0D173" w:rsidR="00B347B6" w:rsidRDefault="00B347B6" w:rsidP="009F6CA3">
            <w:pPr>
              <w:rPr>
                <w:sz w:val="22"/>
                <w:szCs w:val="22"/>
              </w:rPr>
            </w:pPr>
            <w:r>
              <w:rPr>
                <w:sz w:val="22"/>
                <w:szCs w:val="22"/>
              </w:rPr>
              <w:t>15. Lead Agency URL</w:t>
            </w:r>
            <w:r w:rsidR="00BD0B12">
              <w:rPr>
                <w:sz w:val="22"/>
                <w:szCs w:val="22"/>
              </w:rPr>
              <w:t xml:space="preserve">: </w:t>
            </w:r>
            <w:r w:rsidR="00BD0B12" w:rsidRPr="00BD0B12">
              <w:rPr>
                <w:sz w:val="22"/>
                <w:szCs w:val="22"/>
              </w:rPr>
              <w:t>http://www.rehabworks.org/</w:t>
            </w:r>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266B82F1" w:rsidR="00B347B6" w:rsidRDefault="00B347B6" w:rsidP="00C70B74">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BD0B12">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1"/>
                  </w:checkBox>
                </w:ffData>
              </w:fldChar>
            </w:r>
            <w:bookmarkStart w:id="2" w:name="Check1"/>
            <w:r w:rsidR="00BD0B12">
              <w:rPr>
                <w:rFonts w:ascii="Arial" w:hAnsi="Arial"/>
                <w:sz w:val="22"/>
                <w:szCs w:val="22"/>
              </w:rPr>
              <w:instrText xml:space="preserve"> FORMCHECKBOX </w:instrText>
            </w:r>
            <w:r w:rsidR="005253D1">
              <w:rPr>
                <w:rFonts w:ascii="Arial" w:hAnsi="Arial"/>
                <w:sz w:val="22"/>
                <w:szCs w:val="22"/>
              </w:rPr>
            </w:r>
            <w:r w:rsidR="005253D1">
              <w:rPr>
                <w:rFonts w:ascii="Arial" w:hAnsi="Arial"/>
                <w:sz w:val="22"/>
                <w:szCs w:val="22"/>
              </w:rPr>
              <w:fldChar w:fldCharType="separate"/>
            </w:r>
            <w:r w:rsidR="00BD0B12">
              <w:rPr>
                <w:rFonts w:ascii="Arial" w:hAnsi="Arial"/>
                <w:sz w:val="22"/>
                <w:szCs w:val="22"/>
              </w:rPr>
              <w:fldChar w:fldCharType="end"/>
            </w:r>
            <w:bookmarkEnd w:id="2"/>
            <w:r>
              <w:rPr>
                <w:rFonts w:ascii="Arial" w:hAnsi="Arial"/>
                <w:sz w:val="22"/>
                <w:szCs w:val="22"/>
              </w:rPr>
              <w:t xml:space="preserve">   </w:t>
            </w:r>
            <w:r w:rsidRPr="00B347B6">
              <w:rPr>
                <w:sz w:val="22"/>
                <w:szCs w:val="22"/>
              </w:rPr>
              <w:t xml:space="preserve">No </w:t>
            </w:r>
            <w:r>
              <w:rPr>
                <w:bCs/>
                <w:sz w:val="22"/>
                <w:szCs w:val="22"/>
              </w:rPr>
              <w:t xml:space="preserve"> </w:t>
            </w:r>
            <w:r w:rsidR="00BF3271">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0"/>
                  </w:checkBox>
                </w:ffData>
              </w:fldChar>
            </w:r>
            <w:r w:rsidR="00BF3271">
              <w:rPr>
                <w:rFonts w:ascii="Arial" w:hAnsi="Arial"/>
                <w:sz w:val="22"/>
                <w:szCs w:val="22"/>
              </w:rPr>
              <w:instrText xml:space="preserve"> FORMCHECKBOX </w:instrText>
            </w:r>
            <w:r w:rsidR="005253D1">
              <w:rPr>
                <w:rFonts w:ascii="Arial" w:hAnsi="Arial"/>
                <w:sz w:val="22"/>
                <w:szCs w:val="22"/>
              </w:rPr>
            </w:r>
            <w:r w:rsidR="005253D1">
              <w:rPr>
                <w:rFonts w:ascii="Arial" w:hAnsi="Arial"/>
                <w:sz w:val="22"/>
                <w:szCs w:val="22"/>
              </w:rPr>
              <w:fldChar w:fldCharType="separate"/>
            </w:r>
            <w:r w:rsidR="00BF3271">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29DAFF6B"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r w:rsidR="00BD0B12">
              <w:rPr>
                <w:sz w:val="22"/>
                <w:szCs w:val="22"/>
              </w:rPr>
              <w:t>: Florida Alliance for Assistive Services and Technology, Inc.</w:t>
            </w:r>
          </w:p>
        </w:tc>
      </w:tr>
      <w:tr w:rsidR="003873C5" w14:paraId="46D21398" w14:textId="77777777" w:rsidTr="003E4186">
        <w:tc>
          <w:tcPr>
            <w:tcW w:w="4734" w:type="dxa"/>
            <w:tcBorders>
              <w:left w:val="single" w:sz="12" w:space="0" w:color="auto"/>
              <w:bottom w:val="single" w:sz="2" w:space="0" w:color="auto"/>
              <w:right w:val="single" w:sz="12" w:space="0" w:color="auto"/>
            </w:tcBorders>
          </w:tcPr>
          <w:p w14:paraId="3E2824CF" w14:textId="2643371F" w:rsidR="003873C5" w:rsidRDefault="003873C5" w:rsidP="003873C5">
            <w:pPr>
              <w:rPr>
                <w:sz w:val="22"/>
                <w:szCs w:val="22"/>
              </w:rPr>
            </w:pPr>
            <w:r>
              <w:rPr>
                <w:sz w:val="22"/>
                <w:szCs w:val="22"/>
              </w:rPr>
              <w:t xml:space="preserve">18. Mailing address: 820 East Park Avenue, </w:t>
            </w:r>
            <w:r>
              <w:rPr>
                <w:sz w:val="22"/>
                <w:szCs w:val="22"/>
              </w:rPr>
              <w:br/>
              <w:t>Suite D-200</w:t>
            </w:r>
          </w:p>
        </w:tc>
        <w:tc>
          <w:tcPr>
            <w:tcW w:w="4734" w:type="dxa"/>
            <w:tcBorders>
              <w:left w:val="single" w:sz="12" w:space="0" w:color="auto"/>
              <w:bottom w:val="single" w:sz="2" w:space="0" w:color="auto"/>
              <w:right w:val="single" w:sz="12" w:space="0" w:color="auto"/>
            </w:tcBorders>
          </w:tcPr>
          <w:p w14:paraId="2518E33B" w14:textId="307C5F00" w:rsidR="003873C5" w:rsidRDefault="003873C5" w:rsidP="003873C5">
            <w:pPr>
              <w:rPr>
                <w:sz w:val="22"/>
                <w:szCs w:val="22"/>
              </w:rPr>
            </w:pPr>
            <w:r>
              <w:rPr>
                <w:sz w:val="22"/>
                <w:szCs w:val="22"/>
              </w:rPr>
              <w:t>20. State: Florida</w:t>
            </w:r>
          </w:p>
        </w:tc>
      </w:tr>
      <w:tr w:rsidR="003873C5" w14:paraId="532A3D01" w14:textId="77777777" w:rsidTr="003E4186">
        <w:tc>
          <w:tcPr>
            <w:tcW w:w="4734" w:type="dxa"/>
            <w:tcBorders>
              <w:left w:val="single" w:sz="12" w:space="0" w:color="auto"/>
              <w:bottom w:val="single" w:sz="2" w:space="0" w:color="auto"/>
              <w:right w:val="single" w:sz="12" w:space="0" w:color="auto"/>
            </w:tcBorders>
          </w:tcPr>
          <w:p w14:paraId="04467ACD" w14:textId="6BA52C8E" w:rsidR="003873C5" w:rsidRDefault="003873C5" w:rsidP="003873C5">
            <w:pPr>
              <w:rPr>
                <w:sz w:val="22"/>
                <w:szCs w:val="22"/>
              </w:rPr>
            </w:pPr>
            <w:r>
              <w:rPr>
                <w:sz w:val="22"/>
                <w:szCs w:val="22"/>
              </w:rPr>
              <w:t>19. City: Tallahassee</w:t>
            </w:r>
          </w:p>
        </w:tc>
        <w:tc>
          <w:tcPr>
            <w:tcW w:w="4734" w:type="dxa"/>
            <w:tcBorders>
              <w:left w:val="single" w:sz="12" w:space="0" w:color="auto"/>
              <w:bottom w:val="single" w:sz="2" w:space="0" w:color="auto"/>
              <w:right w:val="single" w:sz="12" w:space="0" w:color="auto"/>
            </w:tcBorders>
          </w:tcPr>
          <w:p w14:paraId="1EE1B004" w14:textId="614041A5" w:rsidR="003873C5" w:rsidRDefault="003873C5" w:rsidP="003873C5">
            <w:pPr>
              <w:rPr>
                <w:sz w:val="22"/>
                <w:szCs w:val="22"/>
              </w:rPr>
            </w:pPr>
            <w:r>
              <w:rPr>
                <w:sz w:val="22"/>
                <w:szCs w:val="22"/>
              </w:rPr>
              <w:t>21. Zip code: 32301</w:t>
            </w:r>
          </w:p>
        </w:tc>
      </w:tr>
      <w:tr w:rsidR="003873C5"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5B3A9EF7" w:rsidR="003873C5" w:rsidRDefault="003873C5" w:rsidP="003873C5">
            <w:pPr>
              <w:rPr>
                <w:sz w:val="22"/>
                <w:szCs w:val="22"/>
              </w:rPr>
            </w:pPr>
            <w:r>
              <w:rPr>
                <w:sz w:val="22"/>
                <w:szCs w:val="22"/>
              </w:rPr>
              <w:t xml:space="preserve">22. Implementing Entity URL: </w:t>
            </w:r>
            <w:r w:rsidRPr="00C01DFE">
              <w:rPr>
                <w:sz w:val="22"/>
                <w:szCs w:val="22"/>
              </w:rPr>
              <w:t>https://faast.org/</w:t>
            </w:r>
          </w:p>
        </w:tc>
      </w:tr>
      <w:tr w:rsidR="003873C5"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3873C5" w:rsidRDefault="003873C5" w:rsidP="003873C5">
            <w:pPr>
              <w:rPr>
                <w:b/>
                <w:sz w:val="22"/>
                <w:szCs w:val="22"/>
              </w:rPr>
            </w:pPr>
            <w:r>
              <w:rPr>
                <w:b/>
                <w:sz w:val="22"/>
                <w:szCs w:val="22"/>
              </w:rPr>
              <w:t>Program director and other contacts</w:t>
            </w:r>
          </w:p>
        </w:tc>
      </w:tr>
      <w:tr w:rsidR="003873C5"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35667ED1" w:rsidR="003873C5" w:rsidRDefault="003873C5" w:rsidP="003873C5">
            <w:pPr>
              <w:rPr>
                <w:sz w:val="22"/>
                <w:szCs w:val="22"/>
              </w:rPr>
            </w:pPr>
            <w:r>
              <w:rPr>
                <w:sz w:val="22"/>
                <w:szCs w:val="22"/>
              </w:rPr>
              <w:t>23. Program Director for State AT Program (last, first)</w:t>
            </w:r>
            <w:r w:rsidR="00E87B40">
              <w:rPr>
                <w:sz w:val="22"/>
                <w:szCs w:val="22"/>
              </w:rPr>
              <w:t>: Daniels, Michael</w:t>
            </w:r>
          </w:p>
        </w:tc>
      </w:tr>
      <w:tr w:rsidR="003873C5" w14:paraId="6665442D" w14:textId="77777777" w:rsidTr="003E4186">
        <w:tc>
          <w:tcPr>
            <w:tcW w:w="9468" w:type="dxa"/>
            <w:gridSpan w:val="2"/>
            <w:tcBorders>
              <w:left w:val="single" w:sz="12" w:space="0" w:color="auto"/>
              <w:right w:val="single" w:sz="12" w:space="0" w:color="auto"/>
            </w:tcBorders>
          </w:tcPr>
          <w:p w14:paraId="15472BBA" w14:textId="73A4DD5B" w:rsidR="003873C5" w:rsidRDefault="003873C5" w:rsidP="003873C5">
            <w:pPr>
              <w:rPr>
                <w:sz w:val="22"/>
                <w:szCs w:val="22"/>
              </w:rPr>
            </w:pPr>
            <w:r>
              <w:rPr>
                <w:sz w:val="22"/>
                <w:szCs w:val="22"/>
              </w:rPr>
              <w:t>24. Title</w:t>
            </w:r>
            <w:r w:rsidR="00E87B40">
              <w:rPr>
                <w:sz w:val="22"/>
                <w:szCs w:val="22"/>
              </w:rPr>
              <w:t>: Executive Director</w:t>
            </w:r>
          </w:p>
        </w:tc>
      </w:tr>
      <w:tr w:rsidR="003873C5" w14:paraId="42BFCDD6" w14:textId="77777777" w:rsidTr="003E4186">
        <w:tc>
          <w:tcPr>
            <w:tcW w:w="9468" w:type="dxa"/>
            <w:gridSpan w:val="2"/>
            <w:tcBorders>
              <w:left w:val="single" w:sz="12" w:space="0" w:color="auto"/>
              <w:right w:val="single" w:sz="12" w:space="0" w:color="auto"/>
            </w:tcBorders>
          </w:tcPr>
          <w:p w14:paraId="55F568BC" w14:textId="25303FA2" w:rsidR="003873C5" w:rsidRDefault="003873C5" w:rsidP="003873C5">
            <w:pPr>
              <w:rPr>
                <w:sz w:val="22"/>
                <w:szCs w:val="22"/>
              </w:rPr>
            </w:pPr>
            <w:r>
              <w:rPr>
                <w:sz w:val="22"/>
                <w:szCs w:val="22"/>
              </w:rPr>
              <w:t>25. Phone</w:t>
            </w:r>
            <w:r w:rsidR="00E87B40">
              <w:rPr>
                <w:sz w:val="22"/>
                <w:szCs w:val="22"/>
              </w:rPr>
              <w:t xml:space="preserve">: </w:t>
            </w:r>
            <w:r w:rsidR="009E678E">
              <w:rPr>
                <w:sz w:val="22"/>
                <w:szCs w:val="22"/>
              </w:rPr>
              <w:t>1 (850) 487-3278 x102</w:t>
            </w:r>
          </w:p>
        </w:tc>
      </w:tr>
      <w:tr w:rsidR="003873C5" w14:paraId="1BA095CB" w14:textId="77777777" w:rsidTr="003E4186">
        <w:tc>
          <w:tcPr>
            <w:tcW w:w="9468" w:type="dxa"/>
            <w:gridSpan w:val="2"/>
            <w:tcBorders>
              <w:left w:val="single" w:sz="12" w:space="0" w:color="auto"/>
              <w:right w:val="single" w:sz="12" w:space="0" w:color="auto"/>
            </w:tcBorders>
          </w:tcPr>
          <w:p w14:paraId="534866E7" w14:textId="510596BF" w:rsidR="003873C5" w:rsidRDefault="003873C5" w:rsidP="003873C5">
            <w:pPr>
              <w:rPr>
                <w:sz w:val="22"/>
                <w:szCs w:val="22"/>
              </w:rPr>
            </w:pPr>
            <w:r>
              <w:rPr>
                <w:sz w:val="22"/>
                <w:szCs w:val="22"/>
              </w:rPr>
              <w:t>26. E-mail</w:t>
            </w:r>
            <w:r w:rsidR="009E678E">
              <w:rPr>
                <w:sz w:val="22"/>
                <w:szCs w:val="22"/>
              </w:rPr>
              <w:t>: mdaniels@faastinc.org</w:t>
            </w:r>
          </w:p>
        </w:tc>
      </w:tr>
      <w:tr w:rsidR="003873C5" w14:paraId="4E3850CC" w14:textId="77777777" w:rsidTr="003E4186">
        <w:tc>
          <w:tcPr>
            <w:tcW w:w="9468" w:type="dxa"/>
            <w:gridSpan w:val="2"/>
            <w:tcBorders>
              <w:left w:val="single" w:sz="12" w:space="0" w:color="auto"/>
              <w:right w:val="single" w:sz="12" w:space="0" w:color="auto"/>
            </w:tcBorders>
          </w:tcPr>
          <w:p w14:paraId="7A9F5978" w14:textId="036D6B90" w:rsidR="003873C5" w:rsidRDefault="003873C5" w:rsidP="003873C5">
            <w:pPr>
              <w:rPr>
                <w:sz w:val="22"/>
                <w:szCs w:val="22"/>
              </w:rPr>
            </w:pPr>
            <w:r>
              <w:rPr>
                <w:sz w:val="22"/>
                <w:szCs w:val="22"/>
              </w:rPr>
              <w:t>27. Primary Contact at the Lead Agency (last, first)</w:t>
            </w:r>
            <w:r w:rsidR="009E678E">
              <w:rPr>
                <w:sz w:val="22"/>
                <w:szCs w:val="22"/>
              </w:rPr>
              <w:t>:</w:t>
            </w:r>
            <w:r w:rsidR="00BC3D5B">
              <w:rPr>
                <w:sz w:val="22"/>
                <w:szCs w:val="22"/>
              </w:rPr>
              <w:t xml:space="preserve"> </w:t>
            </w:r>
            <w:proofErr w:type="spellStart"/>
            <w:r w:rsidR="004A2F07">
              <w:rPr>
                <w:sz w:val="22"/>
                <w:szCs w:val="22"/>
              </w:rPr>
              <w:t>Moye</w:t>
            </w:r>
            <w:proofErr w:type="spellEnd"/>
            <w:r w:rsidR="004A2F07">
              <w:rPr>
                <w:sz w:val="22"/>
                <w:szCs w:val="22"/>
              </w:rPr>
              <w:t>, Monica</w:t>
            </w:r>
          </w:p>
        </w:tc>
      </w:tr>
      <w:tr w:rsidR="003873C5" w14:paraId="17E978EB" w14:textId="77777777" w:rsidTr="003E4186">
        <w:tc>
          <w:tcPr>
            <w:tcW w:w="9468" w:type="dxa"/>
            <w:gridSpan w:val="2"/>
            <w:tcBorders>
              <w:left w:val="single" w:sz="12" w:space="0" w:color="auto"/>
              <w:right w:val="single" w:sz="12" w:space="0" w:color="auto"/>
            </w:tcBorders>
          </w:tcPr>
          <w:p w14:paraId="618073DB" w14:textId="7C4784CD" w:rsidR="003873C5" w:rsidRDefault="003873C5" w:rsidP="003873C5">
            <w:pPr>
              <w:rPr>
                <w:sz w:val="22"/>
                <w:szCs w:val="22"/>
              </w:rPr>
            </w:pPr>
            <w:r>
              <w:rPr>
                <w:sz w:val="22"/>
                <w:szCs w:val="22"/>
              </w:rPr>
              <w:t>28. Title</w:t>
            </w:r>
            <w:r w:rsidR="004A2F07">
              <w:rPr>
                <w:sz w:val="22"/>
                <w:szCs w:val="22"/>
              </w:rPr>
              <w:t>: CAMS Unit Manager</w:t>
            </w:r>
            <w:r w:rsidR="00B55200">
              <w:rPr>
                <w:sz w:val="22"/>
                <w:szCs w:val="22"/>
              </w:rPr>
              <w:t>, Bureau of Vendor &amp; Contracted Services</w:t>
            </w:r>
          </w:p>
        </w:tc>
      </w:tr>
      <w:tr w:rsidR="003873C5" w14:paraId="479CA973" w14:textId="77777777" w:rsidTr="003E4186">
        <w:tc>
          <w:tcPr>
            <w:tcW w:w="9468" w:type="dxa"/>
            <w:gridSpan w:val="2"/>
            <w:tcBorders>
              <w:left w:val="single" w:sz="12" w:space="0" w:color="auto"/>
              <w:right w:val="single" w:sz="12" w:space="0" w:color="auto"/>
            </w:tcBorders>
          </w:tcPr>
          <w:p w14:paraId="72D09979" w14:textId="25A80B0B" w:rsidR="003873C5" w:rsidRDefault="003873C5" w:rsidP="003873C5">
            <w:pPr>
              <w:rPr>
                <w:sz w:val="22"/>
                <w:szCs w:val="22"/>
              </w:rPr>
            </w:pPr>
            <w:r>
              <w:rPr>
                <w:sz w:val="22"/>
                <w:szCs w:val="22"/>
              </w:rPr>
              <w:t>29. Phone</w:t>
            </w:r>
            <w:r w:rsidR="00B55200">
              <w:rPr>
                <w:sz w:val="22"/>
                <w:szCs w:val="22"/>
              </w:rPr>
              <w:t>: 1 (850) 245-7004</w:t>
            </w:r>
          </w:p>
        </w:tc>
      </w:tr>
      <w:tr w:rsidR="003873C5" w14:paraId="635AEF12" w14:textId="77777777" w:rsidTr="003E4186">
        <w:tc>
          <w:tcPr>
            <w:tcW w:w="9468" w:type="dxa"/>
            <w:gridSpan w:val="2"/>
            <w:tcBorders>
              <w:left w:val="single" w:sz="12" w:space="0" w:color="auto"/>
              <w:right w:val="single" w:sz="12" w:space="0" w:color="auto"/>
            </w:tcBorders>
          </w:tcPr>
          <w:p w14:paraId="601D693B" w14:textId="29AD9E8C" w:rsidR="003873C5" w:rsidRDefault="003873C5" w:rsidP="003873C5">
            <w:pPr>
              <w:rPr>
                <w:sz w:val="22"/>
                <w:szCs w:val="22"/>
              </w:rPr>
            </w:pPr>
            <w:r>
              <w:rPr>
                <w:sz w:val="22"/>
                <w:szCs w:val="22"/>
              </w:rPr>
              <w:t>30. E-mail</w:t>
            </w:r>
            <w:r w:rsidR="00B55200">
              <w:rPr>
                <w:sz w:val="22"/>
                <w:szCs w:val="22"/>
              </w:rPr>
              <w:t xml:space="preserve">: </w:t>
            </w:r>
            <w:r w:rsidR="00B610CC" w:rsidRPr="00B610CC">
              <w:rPr>
                <w:sz w:val="22"/>
                <w:szCs w:val="22"/>
              </w:rPr>
              <w:t>Monica.Moye@vr.fldoe.org</w:t>
            </w:r>
          </w:p>
        </w:tc>
      </w:tr>
      <w:tr w:rsidR="003873C5" w14:paraId="399D61A5" w14:textId="77777777" w:rsidTr="003E4186">
        <w:tc>
          <w:tcPr>
            <w:tcW w:w="9468" w:type="dxa"/>
            <w:gridSpan w:val="2"/>
            <w:tcBorders>
              <w:left w:val="single" w:sz="12" w:space="0" w:color="auto"/>
              <w:right w:val="single" w:sz="12" w:space="0" w:color="auto"/>
            </w:tcBorders>
          </w:tcPr>
          <w:p w14:paraId="3292824C" w14:textId="574083B1" w:rsidR="003873C5" w:rsidRDefault="003873C5" w:rsidP="003873C5">
            <w:pPr>
              <w:rPr>
                <w:sz w:val="22"/>
                <w:szCs w:val="22"/>
              </w:rPr>
            </w:pPr>
            <w:r>
              <w:rPr>
                <w:sz w:val="22"/>
                <w:szCs w:val="22"/>
              </w:rPr>
              <w:t>31. Primary Contact at Implementing Entity (last, first) – If applicable</w:t>
            </w:r>
            <w:r w:rsidR="00EE7E52">
              <w:rPr>
                <w:sz w:val="22"/>
                <w:szCs w:val="22"/>
              </w:rPr>
              <w:t>: Daniels, Michael</w:t>
            </w:r>
          </w:p>
        </w:tc>
      </w:tr>
      <w:tr w:rsidR="003873C5" w14:paraId="5769DEFC" w14:textId="77777777" w:rsidTr="003E4186">
        <w:tc>
          <w:tcPr>
            <w:tcW w:w="9468" w:type="dxa"/>
            <w:gridSpan w:val="2"/>
            <w:tcBorders>
              <w:left w:val="single" w:sz="12" w:space="0" w:color="auto"/>
              <w:right w:val="single" w:sz="12" w:space="0" w:color="auto"/>
            </w:tcBorders>
          </w:tcPr>
          <w:p w14:paraId="65B7CE15" w14:textId="27951DEE" w:rsidR="003873C5" w:rsidRDefault="003873C5" w:rsidP="003873C5">
            <w:pPr>
              <w:rPr>
                <w:sz w:val="22"/>
                <w:szCs w:val="22"/>
              </w:rPr>
            </w:pPr>
            <w:r>
              <w:rPr>
                <w:sz w:val="22"/>
                <w:szCs w:val="22"/>
              </w:rPr>
              <w:lastRenderedPageBreak/>
              <w:t>32. Title</w:t>
            </w:r>
            <w:r w:rsidR="00EE7E52">
              <w:rPr>
                <w:sz w:val="22"/>
                <w:szCs w:val="22"/>
              </w:rPr>
              <w:t>: Executive Director</w:t>
            </w:r>
          </w:p>
        </w:tc>
      </w:tr>
      <w:tr w:rsidR="003873C5" w14:paraId="6BFD4834" w14:textId="77777777" w:rsidTr="003E4186">
        <w:tc>
          <w:tcPr>
            <w:tcW w:w="9468" w:type="dxa"/>
            <w:gridSpan w:val="2"/>
            <w:tcBorders>
              <w:left w:val="single" w:sz="12" w:space="0" w:color="auto"/>
              <w:right w:val="single" w:sz="12" w:space="0" w:color="auto"/>
            </w:tcBorders>
          </w:tcPr>
          <w:p w14:paraId="139C3DD8" w14:textId="522BEEFD" w:rsidR="003873C5" w:rsidRDefault="003873C5" w:rsidP="003873C5">
            <w:pPr>
              <w:rPr>
                <w:sz w:val="22"/>
                <w:szCs w:val="22"/>
              </w:rPr>
            </w:pPr>
            <w:r>
              <w:rPr>
                <w:sz w:val="22"/>
                <w:szCs w:val="22"/>
              </w:rPr>
              <w:t>33. Phone</w:t>
            </w:r>
            <w:r w:rsidR="00EE7E52">
              <w:rPr>
                <w:sz w:val="22"/>
                <w:szCs w:val="22"/>
              </w:rPr>
              <w:t>: 1 (850) 487-3278 x102</w:t>
            </w:r>
          </w:p>
        </w:tc>
      </w:tr>
      <w:tr w:rsidR="003873C5"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6F9DC994" w:rsidR="003873C5" w:rsidRDefault="003873C5" w:rsidP="003873C5">
            <w:pPr>
              <w:rPr>
                <w:sz w:val="22"/>
                <w:szCs w:val="22"/>
              </w:rPr>
            </w:pPr>
            <w:r>
              <w:rPr>
                <w:sz w:val="22"/>
                <w:szCs w:val="22"/>
              </w:rPr>
              <w:t>34. E-mail</w:t>
            </w:r>
            <w:r w:rsidR="00EE7E52">
              <w:rPr>
                <w:sz w:val="22"/>
                <w:szCs w:val="22"/>
              </w:rPr>
              <w:t>: mdaniels@faastinc.org</w:t>
            </w:r>
          </w:p>
        </w:tc>
      </w:tr>
      <w:tr w:rsidR="003873C5"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3873C5" w:rsidRDefault="003873C5" w:rsidP="003873C5">
            <w:pPr>
              <w:rPr>
                <w:b/>
                <w:sz w:val="22"/>
                <w:szCs w:val="22"/>
              </w:rPr>
            </w:pPr>
            <w:r>
              <w:rPr>
                <w:b/>
                <w:sz w:val="22"/>
                <w:szCs w:val="22"/>
              </w:rPr>
              <w:t>Person Responsible for completing this form if other than State AT Program Director</w:t>
            </w:r>
          </w:p>
        </w:tc>
      </w:tr>
      <w:tr w:rsidR="003873C5"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315986A7" w:rsidR="003873C5" w:rsidRDefault="003873C5" w:rsidP="003873C5">
            <w:pPr>
              <w:rPr>
                <w:sz w:val="22"/>
                <w:szCs w:val="22"/>
              </w:rPr>
            </w:pPr>
            <w:r>
              <w:rPr>
                <w:sz w:val="22"/>
                <w:szCs w:val="22"/>
              </w:rPr>
              <w:t>34. Name (last, first)</w:t>
            </w:r>
            <w:r w:rsidR="00EE7E52">
              <w:rPr>
                <w:sz w:val="22"/>
                <w:szCs w:val="22"/>
              </w:rPr>
              <w:t>: Harris, Whitney</w:t>
            </w:r>
          </w:p>
        </w:tc>
      </w:tr>
      <w:tr w:rsidR="003873C5" w14:paraId="70798C4D" w14:textId="77777777" w:rsidTr="003E4186">
        <w:tc>
          <w:tcPr>
            <w:tcW w:w="9468" w:type="dxa"/>
            <w:gridSpan w:val="2"/>
            <w:tcBorders>
              <w:left w:val="single" w:sz="12" w:space="0" w:color="auto"/>
              <w:right w:val="single" w:sz="12" w:space="0" w:color="auto"/>
            </w:tcBorders>
          </w:tcPr>
          <w:p w14:paraId="27512EB5" w14:textId="6390DBBB" w:rsidR="003873C5" w:rsidRDefault="003873C5" w:rsidP="003873C5">
            <w:pPr>
              <w:rPr>
                <w:sz w:val="22"/>
                <w:szCs w:val="22"/>
              </w:rPr>
            </w:pPr>
            <w:r>
              <w:rPr>
                <w:sz w:val="22"/>
                <w:szCs w:val="22"/>
              </w:rPr>
              <w:t>35. Title</w:t>
            </w:r>
            <w:r w:rsidR="00EE7E52">
              <w:rPr>
                <w:sz w:val="22"/>
                <w:szCs w:val="22"/>
              </w:rPr>
              <w:t>: Comptroller</w:t>
            </w:r>
          </w:p>
        </w:tc>
      </w:tr>
      <w:tr w:rsidR="003873C5" w14:paraId="12DDD0CB" w14:textId="77777777" w:rsidTr="003E4186">
        <w:tc>
          <w:tcPr>
            <w:tcW w:w="9468" w:type="dxa"/>
            <w:gridSpan w:val="2"/>
            <w:tcBorders>
              <w:left w:val="single" w:sz="12" w:space="0" w:color="auto"/>
              <w:right w:val="single" w:sz="12" w:space="0" w:color="auto"/>
            </w:tcBorders>
          </w:tcPr>
          <w:p w14:paraId="020848CF" w14:textId="268BC700" w:rsidR="003873C5" w:rsidRDefault="003873C5" w:rsidP="003873C5">
            <w:pPr>
              <w:rPr>
                <w:sz w:val="22"/>
                <w:szCs w:val="22"/>
              </w:rPr>
            </w:pPr>
            <w:r>
              <w:rPr>
                <w:sz w:val="22"/>
                <w:szCs w:val="22"/>
              </w:rPr>
              <w:t>36. Phone</w:t>
            </w:r>
            <w:r w:rsidR="00EE7E52">
              <w:rPr>
                <w:sz w:val="22"/>
                <w:szCs w:val="22"/>
              </w:rPr>
              <w:t>: 1 (850) 487-3278 x 107</w:t>
            </w:r>
          </w:p>
        </w:tc>
      </w:tr>
      <w:tr w:rsidR="003873C5" w14:paraId="24AD13E4" w14:textId="77777777" w:rsidTr="003E4186">
        <w:tc>
          <w:tcPr>
            <w:tcW w:w="9468" w:type="dxa"/>
            <w:gridSpan w:val="2"/>
            <w:tcBorders>
              <w:left w:val="single" w:sz="12" w:space="0" w:color="auto"/>
              <w:right w:val="single" w:sz="12" w:space="0" w:color="auto"/>
            </w:tcBorders>
          </w:tcPr>
          <w:p w14:paraId="629FB9F0" w14:textId="040233D6" w:rsidR="003873C5" w:rsidRDefault="003873C5" w:rsidP="003873C5">
            <w:pPr>
              <w:rPr>
                <w:sz w:val="22"/>
                <w:szCs w:val="22"/>
              </w:rPr>
            </w:pPr>
            <w:r>
              <w:rPr>
                <w:sz w:val="22"/>
                <w:szCs w:val="22"/>
              </w:rPr>
              <w:t>37. E-mail</w:t>
            </w:r>
            <w:r w:rsidR="00CD3104">
              <w:rPr>
                <w:sz w:val="22"/>
                <w:szCs w:val="22"/>
              </w:rPr>
              <w:t>: wharris@faastinc.org</w:t>
            </w:r>
          </w:p>
        </w:tc>
      </w:tr>
      <w:tr w:rsidR="003873C5"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3873C5" w:rsidRPr="00422C6D" w:rsidRDefault="003873C5" w:rsidP="003873C5">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3873C5"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391B36E0" w:rsidR="003873C5" w:rsidRDefault="003873C5" w:rsidP="003873C5">
            <w:pPr>
              <w:rPr>
                <w:sz w:val="22"/>
                <w:szCs w:val="22"/>
              </w:rPr>
            </w:pPr>
            <w:r>
              <w:rPr>
                <w:sz w:val="22"/>
                <w:szCs w:val="22"/>
              </w:rPr>
              <w:t>38. Name (last, first)</w:t>
            </w:r>
            <w:r w:rsidR="0038354C">
              <w:rPr>
                <w:sz w:val="22"/>
                <w:szCs w:val="22"/>
              </w:rPr>
              <w:t>: Reed, Eric</w:t>
            </w:r>
          </w:p>
        </w:tc>
      </w:tr>
      <w:tr w:rsidR="003873C5" w14:paraId="7D402B80" w14:textId="77777777" w:rsidTr="003E4186">
        <w:tc>
          <w:tcPr>
            <w:tcW w:w="9468" w:type="dxa"/>
            <w:gridSpan w:val="2"/>
            <w:tcBorders>
              <w:left w:val="single" w:sz="12" w:space="0" w:color="auto"/>
              <w:right w:val="single" w:sz="12" w:space="0" w:color="auto"/>
            </w:tcBorders>
          </w:tcPr>
          <w:p w14:paraId="13A0072E" w14:textId="41463B56" w:rsidR="003873C5" w:rsidRDefault="003873C5" w:rsidP="003873C5">
            <w:pPr>
              <w:rPr>
                <w:sz w:val="22"/>
                <w:szCs w:val="22"/>
              </w:rPr>
            </w:pPr>
            <w:r>
              <w:rPr>
                <w:sz w:val="22"/>
                <w:szCs w:val="22"/>
              </w:rPr>
              <w:t>39. Title</w:t>
            </w:r>
            <w:r w:rsidR="0038354C">
              <w:rPr>
                <w:sz w:val="22"/>
                <w:szCs w:val="22"/>
              </w:rPr>
              <w:t>: Deputy Director</w:t>
            </w:r>
          </w:p>
        </w:tc>
      </w:tr>
      <w:tr w:rsidR="003873C5" w14:paraId="08828781" w14:textId="77777777" w:rsidTr="003E4186">
        <w:tc>
          <w:tcPr>
            <w:tcW w:w="9468" w:type="dxa"/>
            <w:gridSpan w:val="2"/>
            <w:tcBorders>
              <w:left w:val="single" w:sz="12" w:space="0" w:color="auto"/>
              <w:right w:val="single" w:sz="12" w:space="0" w:color="auto"/>
            </w:tcBorders>
          </w:tcPr>
          <w:p w14:paraId="21D1CBC2" w14:textId="044ED719" w:rsidR="003873C5" w:rsidRDefault="003873C5" w:rsidP="003873C5">
            <w:pPr>
              <w:rPr>
                <w:sz w:val="22"/>
                <w:szCs w:val="22"/>
              </w:rPr>
            </w:pPr>
            <w:r>
              <w:rPr>
                <w:sz w:val="22"/>
                <w:szCs w:val="22"/>
              </w:rPr>
              <w:t>40. Phone</w:t>
            </w:r>
            <w:r w:rsidR="0038354C">
              <w:rPr>
                <w:sz w:val="22"/>
                <w:szCs w:val="22"/>
              </w:rPr>
              <w:t xml:space="preserve">: 1 (850) 487-3278 x </w:t>
            </w:r>
            <w:r w:rsidR="00D435C0">
              <w:rPr>
                <w:sz w:val="22"/>
                <w:szCs w:val="22"/>
              </w:rPr>
              <w:t>104</w:t>
            </w:r>
          </w:p>
        </w:tc>
      </w:tr>
      <w:tr w:rsidR="003873C5"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0B065206" w:rsidR="003873C5" w:rsidRDefault="003873C5" w:rsidP="003873C5">
            <w:pPr>
              <w:rPr>
                <w:sz w:val="22"/>
                <w:szCs w:val="22"/>
              </w:rPr>
            </w:pPr>
            <w:r>
              <w:rPr>
                <w:sz w:val="22"/>
                <w:szCs w:val="22"/>
              </w:rPr>
              <w:t xml:space="preserve">41. </w:t>
            </w:r>
            <w:proofErr w:type="gramStart"/>
            <w:r>
              <w:rPr>
                <w:sz w:val="22"/>
                <w:szCs w:val="22"/>
              </w:rPr>
              <w:t>E-mail</w:t>
            </w:r>
            <w:r w:rsidR="00D435C0">
              <w:rPr>
                <w:sz w:val="22"/>
                <w:szCs w:val="22"/>
              </w:rPr>
              <w:t>:ereed@faastinc.org</w:t>
            </w:r>
            <w:proofErr w:type="gramEnd"/>
          </w:p>
        </w:tc>
      </w:tr>
    </w:tbl>
    <w:p w14:paraId="6DD71B42" w14:textId="77777777" w:rsidR="00AB4C76" w:rsidRDefault="008B0CF3" w:rsidP="009D3A42">
      <w:pPr>
        <w:pStyle w:val="Heading3"/>
      </w:pPr>
      <w:bookmarkStart w:id="3" w:name="_Toc30492493"/>
      <w:r w:rsidRPr="00CB201A">
        <w:t>Change in Lead Agency or Implementing Entity</w:t>
      </w:r>
      <w:bookmarkEnd w:id="3"/>
      <w:r w:rsidRPr="00CB201A">
        <w:t xml:space="preserve"> </w:t>
      </w:r>
    </w:p>
    <w:p w14:paraId="703DA09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14:paraId="0746DD89" w14:textId="0AA3CDB9" w:rsidR="00AB4C76" w:rsidRDefault="00742F7A">
      <w:pPr>
        <w:ind w:left="480"/>
      </w:pPr>
      <w:r>
        <w:rPr>
          <w:u w:val="single"/>
        </w:rPr>
        <w:t>Instructions</w:t>
      </w:r>
      <w:r>
        <w:t xml:space="preserve">:  According to section 4(c)(1)(B) of the AT Act of 1998, as amended, the Implementing Entity must carry out its responsibilities through a subcontract or other administrative agreement with the Lead Agency.  </w:t>
      </w:r>
      <w:r w:rsidR="0091586A">
        <w:t xml:space="preserve">The </w:t>
      </w:r>
      <w:r>
        <w:t>description should identify the mechanism used and how the Lead Agency provides oversight and holds the Implementing Entity accountable for appropriate implementation of the Statewide AT Program.</w:t>
      </w:r>
    </w:p>
    <w:p w14:paraId="4917D87F" w14:textId="19DB0B5C" w:rsidR="008233C7" w:rsidRPr="000A20D0" w:rsidRDefault="00FC3F80">
      <w:pPr>
        <w:ind w:left="480"/>
      </w:pPr>
      <w:r w:rsidRPr="000A20D0">
        <w:t>The Florida Alliance for Assistive Services and Technology, Inc</w:t>
      </w:r>
      <w:r w:rsidR="000A20D0" w:rsidRPr="000A20D0">
        <w:t>.</w:t>
      </w:r>
      <w:r w:rsidR="00047F88">
        <w:t xml:space="preserve"> (FAAST)</w:t>
      </w:r>
      <w:r w:rsidR="000A20D0" w:rsidRPr="000A20D0">
        <w:t xml:space="preserve"> </w:t>
      </w:r>
      <w:r w:rsidR="000A20D0">
        <w:t>is 501©3 nonprofit</w:t>
      </w:r>
      <w:r w:rsidR="00047F88">
        <w:t xml:space="preserve"> based in Tallahassee, Florida. FAAST is the implementing agency for the Florida State AT Program </w:t>
      </w:r>
      <w:r w:rsidR="002C1473">
        <w:t xml:space="preserve">and holds two contracts with the Lead Agency, </w:t>
      </w:r>
      <w:r w:rsidR="00A54460">
        <w:t xml:space="preserve">the Florida Division of Vocational Rehabilitation (DVR). </w:t>
      </w:r>
      <w:r w:rsidR="00CE3565">
        <w:t xml:space="preserve">Contract Number 18-126 is the state funding for the AT program and is </w:t>
      </w:r>
      <w:r w:rsidR="00607817">
        <w:t>effective Oc</w:t>
      </w:r>
      <w:r w:rsidR="00903040">
        <w:t>tober 1, 2017</w:t>
      </w:r>
      <w:r w:rsidR="00317143">
        <w:t xml:space="preserve"> to June 30, 2020</w:t>
      </w:r>
      <w:r w:rsidR="008B293B">
        <w:t xml:space="preserve">. </w:t>
      </w:r>
      <w:r w:rsidR="005015DA">
        <w:t xml:space="preserve">Contract Number 18-127 </w:t>
      </w:r>
      <w:r w:rsidR="00512230">
        <w:t>is the federal funding for the AT program and is effective October 1, 2017 to September 30, 2020.</w:t>
      </w:r>
      <w:r w:rsidR="00D37621">
        <w:t xml:space="preserve"> Both contracts include monthly, quarterly, and annual </w:t>
      </w:r>
      <w:proofErr w:type="spellStart"/>
      <w:r w:rsidR="00D37621">
        <w:t>delevierables</w:t>
      </w:r>
      <w:proofErr w:type="spellEnd"/>
      <w:r w:rsidR="00D37621">
        <w:t xml:space="preserve"> that are reported to DVR at the end of every</w:t>
      </w:r>
      <w:r w:rsidR="00C44B69">
        <w:t xml:space="preserve"> quarter</w:t>
      </w:r>
      <w:r w:rsidR="00D059E5">
        <w:t>.</w:t>
      </w:r>
      <w:r w:rsidR="00AF6C70">
        <w:t xml:space="preserve"> If the deliverables in the two contracts are not met, </w:t>
      </w:r>
      <w:r w:rsidR="001F4504">
        <w:t>FAAST receives financial consequences in the amount described in the respected contract.</w:t>
      </w:r>
    </w:p>
    <w:p w14:paraId="44AD7D0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lastRenderedPageBreak/>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p>
    <w:p w14:paraId="4EA342F9" w14:textId="77777777" w:rsidR="00AB4C76" w:rsidRDefault="00742F7A">
      <w:pPr>
        <w:ind w:left="480"/>
      </w:pPr>
      <w:r>
        <w:rPr>
          <w:u w:val="single"/>
        </w:rPr>
        <w:t>Instructions</w:t>
      </w:r>
      <w:r>
        <w:t>:  The “previous state plan” was the plan under which the Statewide AT Program operated from October 1, 20</w:t>
      </w:r>
      <w:r w:rsidR="00204470">
        <w:t>1</w:t>
      </w:r>
      <w:r>
        <w:t xml:space="preserve">5 until the submission of this State Plan.  </w:t>
      </w:r>
      <w:r>
        <w:rPr>
          <w:u w:val="single"/>
        </w:rPr>
        <w:t xml:space="preserve">If a change in Lead Agency already has been approved by </w:t>
      </w:r>
      <w:r w:rsidR="00E667D9">
        <w:rPr>
          <w:u w:val="single"/>
        </w:rPr>
        <w:t>ACL</w:t>
      </w:r>
      <w:r>
        <w:rPr>
          <w:u w:val="single"/>
        </w:rPr>
        <w:t xml:space="preserve"> under the previous State Plan, the</w:t>
      </w:r>
      <w:r w:rsidR="006E71B8">
        <w:rPr>
          <w:u w:val="single"/>
        </w:rPr>
        <w:t>re is no change now</w:t>
      </w:r>
      <w:r>
        <w:rPr>
          <w:u w:val="single"/>
        </w:rPr>
        <w:t>.</w:t>
      </w:r>
      <w:r>
        <w:t xml:space="preserve">  If </w:t>
      </w:r>
      <w:r w:rsidR="006E71B8">
        <w:t xml:space="preserve">there is no lead agency </w:t>
      </w:r>
      <w:r w:rsidR="00FA341D">
        <w:t xml:space="preserve">change and </w:t>
      </w:r>
      <w:r>
        <w:t xml:space="preserve">you use an Implementing Entity, move on to </w:t>
      </w:r>
      <w:r w:rsidR="008B0CF3">
        <w:t>Q</w:t>
      </w:r>
      <w:r>
        <w:t>uestion</w:t>
      </w:r>
      <w:r w:rsidR="008B0CF3">
        <w:t xml:space="preserve"> </w:t>
      </w:r>
      <w:r w:rsidR="00FA341D">
        <w:t>5</w:t>
      </w:r>
      <w:r>
        <w:t xml:space="preserve"> about changing Implementing Entities.    </w:t>
      </w:r>
    </w:p>
    <w:p w14:paraId="684D2FD5" w14:textId="63896447"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28D8DC20" w14:textId="787F5B0A" w:rsidR="00D66FC3" w:rsidRPr="00D66FC3" w:rsidRDefault="00D66FC3">
      <w:pPr>
        <w:ind w:left="480"/>
      </w:pPr>
      <w:r w:rsidRPr="00D66FC3">
        <w:t>No, the lead agency remains the same.</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541DBB6" w14:textId="77777777" w:rsidR="00AB4C76" w:rsidRDefault="00742F7A">
      <w:pPr>
        <w:ind w:left="480"/>
      </w:pPr>
      <w:r>
        <w:rPr>
          <w:u w:val="single"/>
        </w:rPr>
        <w:t>Instructions</w:t>
      </w:r>
      <w:r>
        <w:t>:  Describe all factors that led the state to consider changing from the previous Lead Agency or Implementing Entity, such as concerns about performance, state policies that require periodic competition for contracts, or restructuring of state government.</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1D2DF371" w14:textId="77777777" w:rsidR="00AB4C76" w:rsidRDefault="00742F7A">
      <w:pPr>
        <w:ind w:left="480"/>
        <w:rPr>
          <w:szCs w:val="20"/>
        </w:rPr>
      </w:pPr>
      <w:r>
        <w:rPr>
          <w:u w:val="single"/>
        </w:rPr>
        <w:t>Instructions</w:t>
      </w:r>
      <w:r w:rsidRPr="00ED19A0">
        <w:t xml:space="preserve">: </w:t>
      </w:r>
      <w:r>
        <w:rPr>
          <w:b/>
          <w:bCs/>
        </w:rPr>
        <w:t xml:space="preserve"> </w:t>
      </w:r>
      <w:r>
        <w:rPr>
          <w:szCs w:val="20"/>
        </w:rPr>
        <w:t>Describe how and why the new Lead Agency was chosen to implement the Statewide AT Program and justify the appropriateness of the choice.</w:t>
      </w:r>
    </w:p>
    <w:p w14:paraId="06E108DA"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14:paraId="021D3BA9" w14:textId="77777777" w:rsidR="00AB4C76" w:rsidRDefault="00742F7A">
      <w:pPr>
        <w:ind w:left="480"/>
      </w:pPr>
      <w:r w:rsidRPr="00361E13">
        <w:rPr>
          <w:u w:val="single"/>
        </w:rPr>
        <w:t>Instructions</w:t>
      </w:r>
      <w:r>
        <w:t>:  The “previous state plan” was the plan under which the Statewide AT Program operated from October 1, 20</w:t>
      </w:r>
      <w:r w:rsidR="00204470">
        <w:t>15</w:t>
      </w:r>
      <w:r>
        <w:t xml:space="preserve"> until the submission of this State Plan.  If a change in Implementing Entity already has been approved by </w:t>
      </w:r>
      <w:r w:rsidR="00E667D9">
        <w:t>ACL</w:t>
      </w:r>
      <w:r>
        <w:t xml:space="preserve"> under the previous State Plan, the</w:t>
      </w:r>
      <w:r w:rsidR="00FA341D">
        <w:t>re is no change now</w:t>
      </w:r>
      <w:r>
        <w:t xml:space="preserve">.  </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AE80628" w14:textId="77777777" w:rsidR="00AB4C76" w:rsidRDefault="00742F7A">
      <w:pPr>
        <w:ind w:left="480"/>
        <w:rPr>
          <w:szCs w:val="18"/>
        </w:rPr>
      </w:pPr>
      <w:r>
        <w:rPr>
          <w:szCs w:val="18"/>
          <w:u w:val="single"/>
        </w:rPr>
        <w:t>Instructions</w:t>
      </w:r>
      <w:r w:rsidRPr="00361E13">
        <w:rPr>
          <w:szCs w:val="18"/>
        </w:rPr>
        <w:t>:</w:t>
      </w:r>
      <w:r>
        <w:rPr>
          <w:szCs w:val="18"/>
        </w:rPr>
        <w:t xml:space="preserve">  Follow the same instructions for </w:t>
      </w:r>
      <w:r w:rsidR="0095650A">
        <w:rPr>
          <w:szCs w:val="18"/>
        </w:rPr>
        <w:t>I</w:t>
      </w:r>
      <w:r>
        <w:rPr>
          <w:szCs w:val="18"/>
        </w:rPr>
        <w:t xml:space="preserve">tem </w:t>
      </w:r>
      <w:r w:rsidR="0095650A">
        <w:rPr>
          <w:szCs w:val="18"/>
        </w:rPr>
        <w:t>3 above</w:t>
      </w:r>
      <w:r>
        <w:rPr>
          <w:szCs w:val="18"/>
        </w:rPr>
        <w:t>.</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2FD436D" w14:textId="77777777" w:rsidR="00742F7A" w:rsidRDefault="00742F7A">
      <w:pPr>
        <w:ind w:left="480"/>
        <w:rPr>
          <w:szCs w:val="18"/>
        </w:rPr>
      </w:pPr>
      <w:r>
        <w:rPr>
          <w:szCs w:val="18"/>
          <w:u w:val="single"/>
        </w:rPr>
        <w:t>Instructions</w:t>
      </w:r>
      <w:r w:rsidRPr="00361E13">
        <w:rPr>
          <w:szCs w:val="18"/>
        </w:rPr>
        <w:t>:</w:t>
      </w:r>
      <w:r>
        <w:rPr>
          <w:szCs w:val="18"/>
        </w:rPr>
        <w:t xml:space="preserve">  Fo</w:t>
      </w:r>
      <w:r w:rsidR="0095650A">
        <w:rPr>
          <w:szCs w:val="18"/>
        </w:rPr>
        <w:t>llow the same instructions for I</w:t>
      </w:r>
      <w:r>
        <w:rPr>
          <w:szCs w:val="18"/>
        </w:rPr>
        <w:t xml:space="preserve">tem </w:t>
      </w:r>
      <w:r w:rsidR="006E33C3">
        <w:rPr>
          <w:szCs w:val="18"/>
        </w:rPr>
        <w:t>4</w:t>
      </w:r>
      <w:r w:rsidR="0095650A">
        <w:rPr>
          <w:szCs w:val="18"/>
        </w:rPr>
        <w:t xml:space="preserve"> above</w:t>
      </w:r>
      <w:r>
        <w:rPr>
          <w:szCs w:val="18"/>
        </w:rPr>
        <w:t>.</w:t>
      </w:r>
    </w:p>
    <w:p w14:paraId="39108696"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5" w:name="_Toc30492495"/>
      <w:r w:rsidRPr="00677D31">
        <w:rPr>
          <w:rFonts w:ascii="Verdana" w:hAnsi="Verdana"/>
        </w:rPr>
        <w:t>Advisory Council</w:t>
      </w:r>
      <w:bookmarkEnd w:id="5"/>
    </w:p>
    <w:p w14:paraId="354F3095" w14:textId="77777777" w:rsidR="00AB4C7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p>
    <w:p w14:paraId="3A078970" w14:textId="4383273C" w:rsidR="00AB4C76" w:rsidRDefault="00742F7A">
      <w:pPr>
        <w:tabs>
          <w:tab w:val="left" w:pos="360"/>
        </w:tabs>
        <w:ind w:left="360"/>
      </w:pPr>
      <w:r>
        <w:rPr>
          <w:u w:val="single"/>
        </w:rPr>
        <w:t>Instructions</w:t>
      </w:r>
      <w:r>
        <w:t xml:space="preserve">:  This statement assures that the advisory council is representative of the state in terms of geography and diversity and meets the purposes and performs the functions required under the AT Act.  </w:t>
      </w:r>
    </w:p>
    <w:p w14:paraId="1984FB72" w14:textId="5059A643" w:rsidR="001D67ED" w:rsidRDefault="00AA796B">
      <w:pPr>
        <w:tabs>
          <w:tab w:val="left" w:pos="360"/>
        </w:tabs>
        <w:ind w:left="360"/>
      </w:pPr>
      <w:r>
        <w:t>Yes</w:t>
      </w:r>
      <w:r w:rsidR="00DF17D6">
        <w:t>.</w:t>
      </w:r>
    </w:p>
    <w:p w14:paraId="4E306833" w14:textId="1A4C2E6F"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w:t>
      </w:r>
      <w:r w:rsidR="00DA6FC2" w:rsidRPr="009D3A42">
        <w:rPr>
          <w:rFonts w:ascii="Verdana" w:hAnsi="Verdana"/>
          <w:b/>
          <w:bCs/>
          <w:sz w:val="18"/>
          <w:szCs w:val="18"/>
        </w:rPr>
        <w:t>no</w:t>
      </w:r>
      <w:r w:rsidR="00A12838">
        <w:rPr>
          <w:rFonts w:ascii="Verdana" w:hAnsi="Verdana"/>
          <w:b/>
          <w:bCs/>
          <w:sz w:val="18"/>
          <w:szCs w:val="18"/>
        </w:rPr>
        <w:t>/</w:t>
      </w:r>
      <w:r w:rsidR="00DA6FC2" w:rsidRPr="009D3A42">
        <w:rPr>
          <w:rFonts w:ascii="Verdana" w:hAnsi="Verdana"/>
          <w:b/>
          <w:bCs/>
          <w:sz w:val="18"/>
          <w:szCs w:val="18"/>
        </w:rPr>
        <w:t>NA</w:t>
      </w:r>
      <w:r w:rsidR="00A12838">
        <w:rPr>
          <w:rFonts w:ascii="Verdana" w:hAnsi="Verdana"/>
          <w:b/>
          <w:bCs/>
          <w:sz w:val="18"/>
          <w:szCs w:val="18"/>
        </w:rPr>
        <w:t xml:space="preserve">. </w:t>
      </w:r>
    </w:p>
    <w:p w14:paraId="779E26D9" w14:textId="0DCF6988" w:rsidR="00DF17D6" w:rsidRPr="003A2035" w:rsidRDefault="001D1AC7" w:rsidP="00DF17D6">
      <w:pPr>
        <w:pStyle w:val="ListParagraph"/>
        <w:ind w:left="360"/>
        <w:rPr>
          <w:sz w:val="18"/>
          <w:szCs w:val="18"/>
        </w:rPr>
      </w:pPr>
      <w:r w:rsidRPr="003A2035">
        <w:t>Yes</w:t>
      </w:r>
      <w:r w:rsidRPr="003A2035">
        <w:rPr>
          <w:sz w:val="18"/>
          <w:szCs w:val="18"/>
        </w:rPr>
        <w:t>.</w:t>
      </w:r>
    </w:p>
    <w:p w14:paraId="321A568D" w14:textId="69E89D0B"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w:t>
      </w:r>
    </w:p>
    <w:p w14:paraId="1BDD987F" w14:textId="36EC6DAA" w:rsidR="004D4AA2" w:rsidRPr="001261BC" w:rsidRDefault="001261BC" w:rsidP="004D4AA2">
      <w:pPr>
        <w:pStyle w:val="ListParagraph"/>
        <w:ind w:left="360"/>
      </w:pPr>
      <w:r w:rsidRPr="009E57BE">
        <w:t>No</w:t>
      </w:r>
      <w:r w:rsidR="00610AB2" w:rsidRPr="009E57BE">
        <w:t>.</w:t>
      </w:r>
    </w:p>
    <w:p w14:paraId="377739E3" w14:textId="11158696"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lastRenderedPageBreak/>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DA6FC2" w:rsidRPr="009D3A42">
        <w:rPr>
          <w:rFonts w:ascii="Verdana" w:hAnsi="Verdana"/>
          <w:b/>
          <w:bCs/>
          <w:sz w:val="18"/>
          <w:szCs w:val="18"/>
        </w:rPr>
        <w:t>yes/no/N</w:t>
      </w:r>
      <w:r w:rsidR="00A12838">
        <w:rPr>
          <w:rFonts w:ascii="Verdana" w:hAnsi="Verdana"/>
          <w:b/>
          <w:bCs/>
          <w:sz w:val="18"/>
          <w:szCs w:val="18"/>
        </w:rPr>
        <w:t xml:space="preserve">A. </w:t>
      </w:r>
    </w:p>
    <w:p w14:paraId="01D8D681" w14:textId="621C22C7" w:rsidR="002D5250" w:rsidRPr="002D5250" w:rsidRDefault="002D5250" w:rsidP="002D5250">
      <w:pPr>
        <w:pStyle w:val="ListParagraph"/>
        <w:ind w:left="360"/>
      </w:pPr>
      <w:r w:rsidRPr="002D5250">
        <w:t>N</w:t>
      </w:r>
      <w:r w:rsidR="00740726">
        <w:t>A</w:t>
      </w:r>
      <w:r w:rsidRPr="002D5250">
        <w:t>.</w:t>
      </w:r>
    </w:p>
    <w:p w14:paraId="73F48B0F" w14:textId="1B5F66C1"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35F5C32B" w14:textId="0F37F444" w:rsidR="00807E78" w:rsidRPr="00EC3DC6" w:rsidRDefault="00E51345" w:rsidP="00807E78">
      <w:pPr>
        <w:pStyle w:val="ListParagraph"/>
        <w:ind w:left="360"/>
      </w:pPr>
      <w:r w:rsidRPr="00084344">
        <w:t>NA</w:t>
      </w:r>
      <w:r w:rsidR="001F6369">
        <w:t>.</w:t>
      </w:r>
    </w:p>
    <w:p w14:paraId="0787B73D" w14:textId="203761E5"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07B36231" w14:textId="58A5D673" w:rsidR="008A098A" w:rsidRPr="008A098A" w:rsidRDefault="008A098A" w:rsidP="008A098A">
      <w:pPr>
        <w:pStyle w:val="ListParagraph"/>
        <w:tabs>
          <w:tab w:val="left" w:pos="360"/>
        </w:tabs>
        <w:ind w:left="360"/>
      </w:pPr>
      <w:r w:rsidRPr="008A098A">
        <w:t>Yes.</w:t>
      </w:r>
    </w:p>
    <w:p w14:paraId="7C8D4B24" w14:textId="77777777" w:rsidR="00AB4C76" w:rsidRDefault="00742F7A">
      <w:pPr>
        <w:ind w:left="360"/>
      </w:pPr>
      <w:r>
        <w:rPr>
          <w:u w:val="single"/>
        </w:rPr>
        <w:t>Instructions</w:t>
      </w:r>
      <w:r>
        <w:t xml:space="preserve">:  For items 2-6 above, verify that </w:t>
      </w:r>
      <w:r w:rsidR="00A606DE">
        <w:t xml:space="preserve">the advisory </w:t>
      </w:r>
      <w:r>
        <w:t xml:space="preserve">council has each of the members listed by </w:t>
      </w:r>
      <w:r w:rsidR="00CC6E9C">
        <w:t xml:space="preserve">answering </w:t>
      </w:r>
      <w:r>
        <w:t xml:space="preserve">“yes” or “no” or “not applicable”.  In order to </w:t>
      </w:r>
      <w:r w:rsidR="00CC6E9C">
        <w:t xml:space="preserve">answer </w:t>
      </w:r>
      <w:r>
        <w:t xml:space="preserve">“yes,” you must have an official representative of the applicable agency on record as named and appointed to the council at the time of submitting this plan.  In order to </w:t>
      </w:r>
      <w:r w:rsidR="00CC6E9C">
        <w:t xml:space="preserve">answer </w:t>
      </w:r>
      <w:r>
        <w:t>“not applicable,” you must either not have a separate agency for individuals who are blind or not be required to have a member because existing statutes, rules or policies related to advisory bodies or governing bodies of Statewide AT Programs would be affected.</w:t>
      </w:r>
    </w:p>
    <w:p w14:paraId="538895D2"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39E868F0" w14:textId="73F46590" w:rsidR="00AB4C76" w:rsidRDefault="00742F7A">
      <w:pPr>
        <w:ind w:left="360"/>
      </w:pPr>
      <w:r>
        <w:rPr>
          <w:u w:val="single"/>
        </w:rPr>
        <w:t>Instructions:</w:t>
      </w:r>
      <w:r>
        <w:t xml:space="preserve">  Many advisory councils include agency or other organization representatives beyond those required under the AT Act.  Identify those members and the entities they represent here, though you need not provide personal names.  </w:t>
      </w:r>
      <w:r>
        <w:rPr>
          <w:u w:val="single"/>
        </w:rPr>
        <w:t>Do not list consumer representatives here</w:t>
      </w:r>
      <w:r w:rsidRPr="000C4A2F">
        <w:t>.</w:t>
      </w:r>
    </w:p>
    <w:p w14:paraId="01E94B5D" w14:textId="3345D348" w:rsidR="00654554" w:rsidRPr="00654554" w:rsidRDefault="00286515">
      <w:pPr>
        <w:ind w:left="360"/>
      </w:pPr>
      <w:r>
        <w:t>Florida Independent Living Council (in Florida Statute replacing a state Center for Independent Living representative), Florida Department of Economic Opportunity (written ag</w:t>
      </w:r>
      <w:r w:rsidR="00424EF6">
        <w:t xml:space="preserve">reement </w:t>
      </w:r>
      <w:r w:rsidR="00793075">
        <w:t>with</w:t>
      </w:r>
      <w:r w:rsidR="00424EF6">
        <w:t xml:space="preserve"> CareerSource Florida </w:t>
      </w:r>
      <w:r w:rsidR="00793075">
        <w:t>that the representative from the</w:t>
      </w:r>
      <w:r w:rsidR="00424EF6">
        <w:t xml:space="preserve"> </w:t>
      </w:r>
      <w:r w:rsidR="009F09CF">
        <w:t xml:space="preserve">Department of </w:t>
      </w:r>
      <w:proofErr w:type="spellStart"/>
      <w:r w:rsidR="009F09CF">
        <w:t>Ecominc</w:t>
      </w:r>
      <w:proofErr w:type="spellEnd"/>
      <w:r w:rsidR="009F09CF">
        <w:t xml:space="preserve"> Opportunity </w:t>
      </w:r>
      <w:r w:rsidR="00793075">
        <w:t>will</w:t>
      </w:r>
      <w:r w:rsidR="00001F55">
        <w:t xml:space="preserve"> meet their statutory requirement</w:t>
      </w:r>
      <w:r>
        <w:t>),</w:t>
      </w:r>
      <w:r w:rsidR="007116ED">
        <w:t xml:space="preserve"> </w:t>
      </w:r>
      <w:r w:rsidR="00C93CE0">
        <w:t xml:space="preserve">and </w:t>
      </w:r>
      <w:r w:rsidR="007116ED">
        <w:t>Agency for Persons with Disabilities</w:t>
      </w:r>
    </w:p>
    <w:p w14:paraId="240E9C40"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221579A7" w14:textId="7ABA275A"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w:t>
      </w:r>
      <w:r w:rsidR="00086408">
        <w:rPr>
          <w:rFonts w:ascii="Verdana" w:hAnsi="Verdana"/>
          <w:sz w:val="18"/>
          <w:szCs w:val="18"/>
        </w:rPr>
        <w:t>5</w:t>
      </w:r>
      <w:r w:rsidRPr="00BF3271">
        <w:rPr>
          <w:rFonts w:ascii="Verdana" w:hAnsi="Verdana"/>
          <w:sz w:val="18"/>
          <w:szCs w:val="18"/>
        </w:rPr>
        <w:tab/>
      </w:r>
    </w:p>
    <w:p w14:paraId="2CE8C9AB" w14:textId="74AB6925"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 </w:t>
      </w:r>
      <w:r w:rsidR="00086408">
        <w:rPr>
          <w:rFonts w:ascii="Verdana" w:hAnsi="Verdana"/>
          <w:sz w:val="18"/>
          <w:szCs w:val="18"/>
        </w:rPr>
        <w:t>12</w:t>
      </w:r>
      <w:r w:rsidRPr="00BF3271">
        <w:rPr>
          <w:rFonts w:ascii="Verdana" w:hAnsi="Verdana"/>
          <w:sz w:val="18"/>
          <w:szCs w:val="18"/>
        </w:rPr>
        <w:tab/>
      </w:r>
    </w:p>
    <w:p w14:paraId="798D8254" w14:textId="19240282"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w:t>
      </w:r>
      <w:r w:rsidR="00232816">
        <w:rPr>
          <w:rFonts w:ascii="Verdana" w:hAnsi="Verdana"/>
          <w:sz w:val="18"/>
          <w:szCs w:val="18"/>
        </w:rPr>
        <w:t>–</w:t>
      </w:r>
      <w:r>
        <w:rPr>
          <w:rFonts w:ascii="Verdana" w:hAnsi="Verdana"/>
          <w:sz w:val="18"/>
          <w:szCs w:val="18"/>
        </w:rPr>
        <w:t xml:space="preserve"> </w:t>
      </w:r>
      <w:r w:rsidR="00086408">
        <w:rPr>
          <w:rFonts w:ascii="Verdana" w:hAnsi="Verdana"/>
          <w:sz w:val="18"/>
          <w:szCs w:val="18"/>
        </w:rPr>
        <w:t>42%</w:t>
      </w:r>
      <w:r w:rsidRPr="00BF3271">
        <w:rPr>
          <w:rFonts w:ascii="Verdana" w:hAnsi="Verdana"/>
          <w:sz w:val="18"/>
          <w:szCs w:val="18"/>
        </w:rPr>
        <w:tab/>
      </w:r>
    </w:p>
    <w:p w14:paraId="05762CCA" w14:textId="77777777" w:rsidR="00AB4C76" w:rsidRDefault="002032C2" w:rsidP="00295113">
      <w:pPr>
        <w:rPr>
          <w:i/>
        </w:rPr>
      </w:pPr>
      <w:r>
        <w:rPr>
          <w:i/>
        </w:rPr>
        <w:t xml:space="preserve">If the </w:t>
      </w:r>
      <w:r w:rsidR="00254BA8" w:rsidRPr="00295113">
        <w:rPr>
          <w:i/>
        </w:rPr>
        <w:t xml:space="preserve">ratio is less </w:t>
      </w:r>
      <w:r w:rsidR="00E101B3" w:rsidRPr="00295113">
        <w:rPr>
          <w:i/>
        </w:rPr>
        <w:t>than</w:t>
      </w:r>
      <w:r w:rsidR="00254BA8" w:rsidRPr="00295113">
        <w:rPr>
          <w:i/>
        </w:rPr>
        <w:t xml:space="preserve"> 5</w:t>
      </w:r>
      <w:r w:rsidR="00295113">
        <w:rPr>
          <w:i/>
        </w:rPr>
        <w:t>1</w:t>
      </w:r>
      <w:r w:rsidR="00254BA8" w:rsidRPr="00295113">
        <w:rPr>
          <w:i/>
        </w:rPr>
        <w:t xml:space="preserve">% </w:t>
      </w:r>
      <w:r>
        <w:rPr>
          <w:i/>
        </w:rPr>
        <w:t xml:space="preserve">you must </w:t>
      </w:r>
      <w:r w:rsidR="00254BA8" w:rsidRPr="00295113">
        <w:rPr>
          <w:i/>
        </w:rPr>
        <w:t>provide explanation of why advisory council does n</w:t>
      </w:r>
      <w:r w:rsidR="00295113" w:rsidRPr="00295113">
        <w:rPr>
          <w:i/>
        </w:rPr>
        <w:t>ot include a consumer majority</w:t>
      </w:r>
      <w:r>
        <w:rPr>
          <w:i/>
        </w:rPr>
        <w:t xml:space="preserve"> in Item 9 below</w:t>
      </w:r>
      <w:r w:rsidR="00295113" w:rsidRPr="00295113">
        <w:rPr>
          <w:i/>
        </w:rPr>
        <w:t>.</w:t>
      </w:r>
    </w:p>
    <w:p w14:paraId="21A0EF77" w14:textId="77777777" w:rsidR="00AB4C76" w:rsidRDefault="00742F7A">
      <w:pPr>
        <w:ind w:left="360"/>
      </w:pPr>
      <w:r>
        <w:rPr>
          <w:u w:val="single"/>
        </w:rPr>
        <w:lastRenderedPageBreak/>
        <w:t>Instructions</w:t>
      </w:r>
      <w:r>
        <w:t>:  Section 4(c)(2)(B)(ii) of the AT Act requires that a majority, not less than 51 percent, of the members of the advisory council be individuals with disabilities that use assistive technology or their family members or guardians.  Enter the number of these individuals that are current members of your council.  In order to include an individual, he or she must be on record as named and appointed to the council at the time of submitting this plan.  This total cannot include agency representatives from the previous lists.</w:t>
      </w:r>
    </w:p>
    <w:p w14:paraId="360F76E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0A51717C" w14:textId="6B70519B" w:rsidR="00AB4C76" w:rsidRDefault="00742F7A">
      <w:pPr>
        <w:ind w:left="360"/>
      </w:pPr>
      <w:r>
        <w:rPr>
          <w:u w:val="single"/>
        </w:rPr>
        <w:t>Instructions</w:t>
      </w:r>
      <w:r>
        <w:t xml:space="preserve">:  Provide the reasons that </w:t>
      </w:r>
      <w:r w:rsidR="00A606DE">
        <w:t>the Statewide AT Program does</w:t>
      </w:r>
      <w:r>
        <w:t xml:space="preserve"> not have representatives of the required agencies or do</w:t>
      </w:r>
      <w:r w:rsidR="00A606DE">
        <w:t>es</w:t>
      </w:r>
      <w:r>
        <w:t xml:space="preserve"> not have a consumer-majority on </w:t>
      </w:r>
      <w:r w:rsidR="00A606DE">
        <w:t xml:space="preserve">the advisory </w:t>
      </w:r>
      <w:r>
        <w:t xml:space="preserve">council and where </w:t>
      </w:r>
      <w:r w:rsidR="00A606DE">
        <w:t>the Statewide AT Program is</w:t>
      </w:r>
      <w:r>
        <w:t xml:space="preserve"> in the process of filling vacant positions</w:t>
      </w:r>
      <w:r w:rsidR="001447E6">
        <w:t xml:space="preserve"> and otherwise taking actions to become in compliance</w:t>
      </w:r>
      <w:r>
        <w:t xml:space="preserve">.  If the composition of </w:t>
      </w:r>
      <w:r w:rsidR="00A606DE">
        <w:t xml:space="preserve">the advisory </w:t>
      </w:r>
      <w:r>
        <w:t xml:space="preserve">council is different from the requirements of 4(c)(2)(B) because existing statutes, rules or policies related to advisory bodies or governing bodies of Statewide AT Programs would be affected, explain here.  </w:t>
      </w:r>
      <w:r w:rsidR="00A606DE">
        <w:t xml:space="preserve">Statewide AT Programs </w:t>
      </w:r>
      <w:r>
        <w:t xml:space="preserve">do not need to explain if “not applicable” </w:t>
      </w:r>
      <w:r w:rsidR="00A606DE">
        <w:t xml:space="preserve">is selected </w:t>
      </w:r>
      <w:r>
        <w:t xml:space="preserve">because </w:t>
      </w:r>
      <w:r w:rsidR="00A606DE">
        <w:t xml:space="preserve">the state </w:t>
      </w:r>
      <w:r>
        <w:t>do</w:t>
      </w:r>
      <w:r w:rsidR="00A606DE">
        <w:t>es</w:t>
      </w:r>
      <w:r>
        <w:t xml:space="preserve"> not have a separate agency for individuals who are blind.</w:t>
      </w:r>
    </w:p>
    <w:p w14:paraId="4EF796A7" w14:textId="69815BB4" w:rsidR="008701BA" w:rsidRPr="0045297F" w:rsidRDefault="00692D6B">
      <w:pPr>
        <w:ind w:left="360"/>
      </w:pPr>
      <w:r w:rsidRPr="007E2EFE">
        <w:t xml:space="preserve">FAAST has </w:t>
      </w:r>
      <w:r w:rsidR="00594511" w:rsidRPr="007E2EFE">
        <w:t>seven</w:t>
      </w:r>
      <w:r w:rsidRPr="007E2EFE">
        <w:t xml:space="preserve"> applicants currently waiting for</w:t>
      </w:r>
      <w:r w:rsidR="0045297F" w:rsidRPr="007E2EFE">
        <w:t xml:space="preserve"> appointment by the Florida Commissioner of Education.</w:t>
      </w:r>
    </w:p>
    <w:p w14:paraId="717B554C" w14:textId="77777777" w:rsidR="00AB4C76" w:rsidRDefault="00AA2884" w:rsidP="009D3A42">
      <w:pPr>
        <w:pStyle w:val="Heading3"/>
      </w:pPr>
      <w:bookmarkStart w:id="6" w:name="_Toc30492496"/>
      <w:r w:rsidRPr="009D3A42">
        <w:t>Actual</w:t>
      </w:r>
      <w:r w:rsidRPr="00677D31">
        <w:t xml:space="preserve"> Expenditures</w:t>
      </w:r>
      <w:r w:rsidR="00CD223D">
        <w:t xml:space="preserve"> and Budgeted Allocations</w:t>
      </w:r>
      <w:bookmarkEnd w:id="6"/>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7777777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D01FD8">
        <w:trPr>
          <w:cantSplit/>
          <w:jc w:val="center"/>
        </w:trPr>
        <w:tc>
          <w:tcPr>
            <w:tcW w:w="3930" w:type="dxa"/>
          </w:tcPr>
          <w:p w14:paraId="58A9C789"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0458AC76" w14:textId="065FBEDE" w:rsidR="00CD223D" w:rsidRDefault="00CD223D" w:rsidP="00DF4CDB">
            <w:pPr>
              <w:rPr>
                <w:rFonts w:ascii="Verdana" w:hAnsi="Verdana"/>
                <w:b/>
                <w:bCs/>
                <w:sz w:val="18"/>
                <w:szCs w:val="18"/>
              </w:rPr>
            </w:pPr>
            <w:r>
              <w:rPr>
                <w:rFonts w:ascii="Verdana" w:hAnsi="Verdana"/>
                <w:b/>
                <w:bCs/>
                <w:sz w:val="18"/>
                <w:szCs w:val="18"/>
              </w:rPr>
              <w:t>$</w:t>
            </w:r>
            <w:r w:rsidR="00C40A5E">
              <w:rPr>
                <w:rFonts w:ascii="Verdana" w:hAnsi="Verdana"/>
                <w:b/>
                <w:bCs/>
                <w:sz w:val="18"/>
                <w:szCs w:val="18"/>
              </w:rPr>
              <w:t>415,779.60</w:t>
            </w:r>
          </w:p>
        </w:tc>
        <w:tc>
          <w:tcPr>
            <w:tcW w:w="2700" w:type="dxa"/>
          </w:tcPr>
          <w:p w14:paraId="58DCEE9A" w14:textId="1C040AC0" w:rsidR="00CD223D" w:rsidRDefault="00813CDA" w:rsidP="00DF4CDB">
            <w:pPr>
              <w:rPr>
                <w:rFonts w:ascii="Verdana" w:hAnsi="Verdana"/>
                <w:b/>
                <w:bCs/>
                <w:sz w:val="18"/>
                <w:szCs w:val="18"/>
              </w:rPr>
            </w:pPr>
            <w:r>
              <w:rPr>
                <w:rFonts w:ascii="Verdana" w:hAnsi="Verdana"/>
                <w:b/>
                <w:bCs/>
                <w:sz w:val="18"/>
                <w:szCs w:val="18"/>
              </w:rPr>
              <w:t>59.32%</w:t>
            </w:r>
          </w:p>
        </w:tc>
      </w:tr>
      <w:tr w:rsidR="00CD223D" w14:paraId="2B9D232C" w14:textId="77777777" w:rsidTr="00D01FD8">
        <w:trPr>
          <w:cantSplit/>
          <w:jc w:val="center"/>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tcPr>
          <w:p w14:paraId="4E6A4F52" w14:textId="21D5CFF9" w:rsidR="00CD223D" w:rsidRDefault="00CD223D" w:rsidP="00DF4CDB">
            <w:pPr>
              <w:rPr>
                <w:rFonts w:ascii="Verdana" w:hAnsi="Verdana"/>
                <w:b/>
                <w:bCs/>
                <w:sz w:val="18"/>
                <w:szCs w:val="18"/>
              </w:rPr>
            </w:pPr>
            <w:r>
              <w:rPr>
                <w:rFonts w:ascii="Verdana" w:hAnsi="Verdana"/>
                <w:b/>
                <w:bCs/>
                <w:sz w:val="18"/>
                <w:szCs w:val="18"/>
              </w:rPr>
              <w:t>$</w:t>
            </w:r>
            <w:r w:rsidR="00C40A5E">
              <w:rPr>
                <w:rFonts w:ascii="Verdana" w:hAnsi="Verdana"/>
                <w:b/>
                <w:bCs/>
                <w:sz w:val="18"/>
                <w:szCs w:val="18"/>
              </w:rPr>
              <w:t>285,285.46</w:t>
            </w:r>
          </w:p>
        </w:tc>
        <w:tc>
          <w:tcPr>
            <w:tcW w:w="2700" w:type="dxa"/>
          </w:tcPr>
          <w:p w14:paraId="5F71CB9D" w14:textId="613847F3" w:rsidR="00CD223D" w:rsidRDefault="00813CDA" w:rsidP="00705EF5">
            <w:pPr>
              <w:rPr>
                <w:rFonts w:ascii="Verdana" w:hAnsi="Verdana"/>
                <w:b/>
                <w:bCs/>
                <w:sz w:val="18"/>
                <w:szCs w:val="18"/>
              </w:rPr>
            </w:pPr>
            <w:r>
              <w:rPr>
                <w:rFonts w:ascii="Verdana" w:hAnsi="Verdana"/>
                <w:b/>
                <w:bCs/>
                <w:sz w:val="18"/>
                <w:szCs w:val="18"/>
              </w:rPr>
              <w:t>40.70%</w:t>
            </w:r>
          </w:p>
        </w:tc>
      </w:tr>
      <w:tr w:rsidR="00CD223D" w14:paraId="1D0E7744" w14:textId="77777777" w:rsidTr="00D01FD8">
        <w:trPr>
          <w:cantSplit/>
          <w:jc w:val="center"/>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30F526F0" w14:textId="0770EAA8" w:rsidR="00CD223D" w:rsidRDefault="00CD223D" w:rsidP="00DF4CDB">
            <w:pPr>
              <w:rPr>
                <w:rFonts w:ascii="Verdana" w:hAnsi="Verdana"/>
                <w:b/>
                <w:bCs/>
                <w:sz w:val="18"/>
                <w:szCs w:val="18"/>
              </w:rPr>
            </w:pPr>
            <w:r>
              <w:rPr>
                <w:rFonts w:ascii="Verdana" w:hAnsi="Verdana"/>
                <w:b/>
                <w:bCs/>
                <w:sz w:val="18"/>
                <w:szCs w:val="18"/>
              </w:rPr>
              <w:t>$</w:t>
            </w:r>
            <w:r w:rsidR="001A3662">
              <w:rPr>
                <w:rFonts w:ascii="Verdana" w:hAnsi="Verdana"/>
                <w:b/>
                <w:bCs/>
                <w:sz w:val="18"/>
                <w:szCs w:val="18"/>
              </w:rPr>
              <w:t>14</w:t>
            </w:r>
            <w:r w:rsidR="000A39E3">
              <w:rPr>
                <w:rFonts w:ascii="Verdana" w:hAnsi="Verdana"/>
                <w:b/>
                <w:bCs/>
                <w:sz w:val="18"/>
                <w:szCs w:val="18"/>
              </w:rPr>
              <w:t>,</w:t>
            </w:r>
            <w:r w:rsidR="001A3662">
              <w:rPr>
                <w:rFonts w:ascii="Verdana" w:hAnsi="Verdana"/>
                <w:b/>
                <w:bCs/>
                <w:sz w:val="18"/>
                <w:szCs w:val="18"/>
              </w:rPr>
              <w:t>264</w:t>
            </w:r>
            <w:r w:rsidR="000A39E3">
              <w:rPr>
                <w:rFonts w:ascii="Verdana" w:hAnsi="Verdana"/>
                <w:b/>
                <w:bCs/>
                <w:sz w:val="18"/>
                <w:szCs w:val="18"/>
              </w:rPr>
              <w:t>.27</w:t>
            </w:r>
          </w:p>
        </w:tc>
        <w:tc>
          <w:tcPr>
            <w:tcW w:w="2700" w:type="dxa"/>
          </w:tcPr>
          <w:p w14:paraId="031378D0" w14:textId="03EC1E69" w:rsidR="00CD223D" w:rsidRDefault="008C46B8" w:rsidP="00705EF5">
            <w:pPr>
              <w:rPr>
                <w:rFonts w:ascii="Verdana" w:hAnsi="Verdana"/>
                <w:b/>
                <w:bCs/>
                <w:sz w:val="18"/>
                <w:szCs w:val="18"/>
              </w:rPr>
            </w:pPr>
            <w:r>
              <w:rPr>
                <w:rFonts w:ascii="Verdana" w:hAnsi="Verdana"/>
                <w:b/>
                <w:bCs/>
                <w:sz w:val="18"/>
                <w:szCs w:val="18"/>
              </w:rPr>
              <w:t>5</w:t>
            </w:r>
            <w:r w:rsidR="000D3FCD">
              <w:rPr>
                <w:rFonts w:ascii="Verdana" w:hAnsi="Verdana"/>
                <w:b/>
                <w:bCs/>
                <w:sz w:val="18"/>
                <w:szCs w:val="18"/>
              </w:rPr>
              <w:t>.00%</w:t>
            </w:r>
          </w:p>
        </w:tc>
      </w:tr>
      <w:tr w:rsidR="00CD223D" w14:paraId="539C0667" w14:textId="77777777" w:rsidTr="00D01FD8">
        <w:trPr>
          <w:cantSplit/>
          <w:jc w:val="center"/>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215BBA67" w14:textId="6751FB45" w:rsidR="00CD223D" w:rsidRDefault="00CD223D" w:rsidP="00DF4CDB">
            <w:pPr>
              <w:rPr>
                <w:rFonts w:ascii="Verdana" w:hAnsi="Verdana"/>
                <w:b/>
                <w:bCs/>
                <w:sz w:val="18"/>
                <w:szCs w:val="18"/>
              </w:rPr>
            </w:pPr>
            <w:r>
              <w:rPr>
                <w:rFonts w:ascii="Verdana" w:hAnsi="Verdana"/>
                <w:b/>
                <w:bCs/>
                <w:sz w:val="18"/>
                <w:szCs w:val="18"/>
              </w:rPr>
              <w:t>$</w:t>
            </w:r>
            <w:r w:rsidR="00B72DB3">
              <w:rPr>
                <w:rFonts w:ascii="Verdana" w:hAnsi="Verdana"/>
                <w:b/>
                <w:bCs/>
                <w:sz w:val="18"/>
                <w:szCs w:val="18"/>
              </w:rPr>
              <w:t>701,065.06</w:t>
            </w:r>
          </w:p>
        </w:tc>
        <w:tc>
          <w:tcPr>
            <w:tcW w:w="2700" w:type="dxa"/>
          </w:tcPr>
          <w:p w14:paraId="570AC7B3" w14:textId="7BFF4A05" w:rsidR="00CD223D" w:rsidRDefault="000D3FCD" w:rsidP="00DF4CDB">
            <w:pPr>
              <w:rPr>
                <w:rFonts w:ascii="Verdana" w:hAnsi="Verdana"/>
                <w:b/>
                <w:bCs/>
                <w:sz w:val="18"/>
                <w:szCs w:val="18"/>
              </w:rPr>
            </w:pPr>
            <w:r>
              <w:rPr>
                <w:rFonts w:ascii="Verdana" w:hAnsi="Verdana"/>
                <w:b/>
                <w:bCs/>
                <w:sz w:val="18"/>
                <w:szCs w:val="18"/>
              </w:rPr>
              <w:t>100.03%</w:t>
            </w:r>
          </w:p>
        </w:tc>
      </w:tr>
      <w:tr w:rsidR="00CD223D" w14:paraId="640732AC" w14:textId="77777777" w:rsidTr="00D01FD8">
        <w:trPr>
          <w:cantSplit/>
          <w:jc w:val="center"/>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77474EF7" w14:textId="0136F45A" w:rsidR="00CD223D" w:rsidRPr="00705EF5" w:rsidRDefault="00CD223D" w:rsidP="00705EF5">
            <w:pPr>
              <w:rPr>
                <w:rFonts w:ascii="Verdana" w:hAnsi="Verdana"/>
                <w:b/>
                <w:bCs/>
                <w:sz w:val="18"/>
                <w:szCs w:val="18"/>
              </w:rPr>
            </w:pPr>
            <w:r w:rsidRPr="00705EF5">
              <w:rPr>
                <w:rFonts w:ascii="Verdana" w:hAnsi="Verdana"/>
                <w:b/>
                <w:bCs/>
                <w:sz w:val="18"/>
                <w:szCs w:val="18"/>
              </w:rPr>
              <w:t>$</w:t>
            </w:r>
            <w:r w:rsidR="00CC7F7C">
              <w:rPr>
                <w:rFonts w:ascii="Verdana" w:hAnsi="Verdana"/>
                <w:b/>
                <w:bCs/>
                <w:sz w:val="18"/>
                <w:szCs w:val="18"/>
              </w:rPr>
              <w:t>700,881.00</w:t>
            </w:r>
          </w:p>
        </w:tc>
        <w:tc>
          <w:tcPr>
            <w:tcW w:w="2700" w:type="dxa"/>
          </w:tcPr>
          <w:p w14:paraId="05AD4A47" w14:textId="77777777" w:rsidR="00CD223D" w:rsidRDefault="00CD223D" w:rsidP="00DF4CDB">
            <w:pPr>
              <w:rPr>
                <w:rFonts w:ascii="Verdana" w:hAnsi="Verdana"/>
                <w:b/>
                <w:bCs/>
                <w:sz w:val="18"/>
                <w:szCs w:val="18"/>
              </w:rPr>
            </w:pPr>
            <w:r>
              <w:rPr>
                <w:rFonts w:ascii="Verdana" w:hAnsi="Verdana"/>
                <w:b/>
                <w:bCs/>
                <w:sz w:val="18"/>
                <w:szCs w:val="18"/>
              </w:rPr>
              <w:t>100%</w:t>
            </w: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lastRenderedPageBreak/>
              <w:t>F. Lapsed Amount</w:t>
            </w:r>
          </w:p>
        </w:tc>
        <w:tc>
          <w:tcPr>
            <w:tcW w:w="2160" w:type="dxa"/>
          </w:tcPr>
          <w:p w14:paraId="600F0EAB" w14:textId="3CE32263" w:rsidR="00CD223D" w:rsidRDefault="00813CDA" w:rsidP="00DF4CDB">
            <w:pPr>
              <w:rPr>
                <w:rFonts w:ascii="Verdana" w:hAnsi="Verdana"/>
                <w:b/>
                <w:bCs/>
                <w:sz w:val="18"/>
                <w:szCs w:val="18"/>
              </w:rPr>
            </w:pPr>
            <w:r>
              <w:rPr>
                <w:rFonts w:ascii="Verdana" w:hAnsi="Verdana"/>
                <w:b/>
                <w:bCs/>
                <w:sz w:val="18"/>
                <w:szCs w:val="18"/>
              </w:rPr>
              <w:t>(</w:t>
            </w:r>
            <w:r w:rsidR="00CD223D">
              <w:rPr>
                <w:rFonts w:ascii="Verdana" w:hAnsi="Verdana"/>
                <w:b/>
                <w:bCs/>
                <w:sz w:val="18"/>
                <w:szCs w:val="18"/>
              </w:rPr>
              <w:t>$</w:t>
            </w:r>
            <w:r>
              <w:rPr>
                <w:rFonts w:ascii="Verdana" w:hAnsi="Verdana"/>
                <w:b/>
                <w:bCs/>
                <w:sz w:val="18"/>
                <w:szCs w:val="18"/>
              </w:rPr>
              <w:t>184.06)</w:t>
            </w:r>
          </w:p>
        </w:tc>
        <w:tc>
          <w:tcPr>
            <w:tcW w:w="2700" w:type="dxa"/>
          </w:tcPr>
          <w:p w14:paraId="3CB2B01B" w14:textId="78177464" w:rsidR="00CD223D" w:rsidRDefault="00A1107B" w:rsidP="00DF4CDB">
            <w:pPr>
              <w:rPr>
                <w:rFonts w:ascii="Verdana" w:hAnsi="Verdana"/>
                <w:b/>
                <w:bCs/>
                <w:sz w:val="18"/>
                <w:szCs w:val="18"/>
              </w:rPr>
            </w:pPr>
            <w:r>
              <w:rPr>
                <w:rFonts w:ascii="Verdana" w:hAnsi="Verdana"/>
                <w:b/>
                <w:bCs/>
                <w:sz w:val="18"/>
                <w:szCs w:val="18"/>
              </w:rPr>
              <w:t>-0.03%</w:t>
            </w:r>
            <w:r w:rsidR="00CD223D">
              <w:rPr>
                <w:rFonts w:ascii="Verdana" w:hAnsi="Verdana"/>
                <w:b/>
                <w:bCs/>
                <w:sz w:val="18"/>
                <w:szCs w:val="18"/>
              </w:rPr>
              <w:t xml:space="preserve"> </w:t>
            </w:r>
          </w:p>
        </w:tc>
      </w:tr>
    </w:tbl>
    <w:p w14:paraId="584C1E6A"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7B379ED2" w14:textId="77777777" w:rsidR="00AB4C76" w:rsidRDefault="00CD223D" w:rsidP="00040D9F">
      <w:pPr>
        <w:ind w:left="475"/>
      </w:pPr>
      <w:r>
        <w:rPr>
          <w:u w:val="single"/>
        </w:rPr>
        <w:t>Instructions</w:t>
      </w:r>
      <w:r>
        <w:t xml:space="preserve">:  Section 4(e)(3)(A) of the AT Act requires States to use not more than 40% of an annual award to carry out state leadership activities if the state does not use flexibility.  If a state does </w:t>
      </w:r>
      <w:r w:rsidR="00AC2822">
        <w:t xml:space="preserve">claim </w:t>
      </w:r>
      <w:r>
        <w:t>flexibility</w:t>
      </w:r>
      <w:r w:rsidR="00AC2822">
        <w:t xml:space="preserve"> in their approved State Plan</w:t>
      </w:r>
      <w:r>
        <w:t xml:space="preserve">, Section 4(e)(6)(B)(ii) of the AT Act requires the State to use not more than 30% of an annual award to carry out state leadership activities.  </w:t>
      </w:r>
      <w:r w:rsidR="00AC2822">
        <w:t xml:space="preserve">(See next paragraph for definition of flexibility).  </w:t>
      </w:r>
      <w:r>
        <w:t xml:space="preserve">In both cases, Section 4(e)(3)(A) of the AT Act requires all States to use at least 5% of the state leadership funds for transition training or technical assistance activities.  </w:t>
      </w:r>
    </w:p>
    <w:p w14:paraId="1FD4E816" w14:textId="77777777" w:rsidR="00AB4C76" w:rsidRDefault="00AC2822" w:rsidP="00040D9F">
      <w:pPr>
        <w:pStyle w:val="BodyTextFirstIndent"/>
        <w:spacing w:before="0" w:after="0"/>
        <w:ind w:left="475" w:firstLine="0"/>
      </w:pPr>
      <w:r>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year would be subject to a maximum 30% of total expenditures for state leadership activities.  </w:t>
      </w:r>
    </w:p>
    <w:p w14:paraId="45D848F7" w14:textId="77777777" w:rsidR="00AB4C76" w:rsidRDefault="00CD223D" w:rsidP="00040D9F">
      <w:pPr>
        <w:ind w:left="475"/>
      </w:pPr>
      <w:r>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14:paraId="157415AF" w14:textId="77777777" w:rsidR="00AB4C76" w:rsidRDefault="00CD223D" w:rsidP="00CD223D">
      <w:pPr>
        <w:ind w:left="480"/>
      </w:pPr>
      <w:r>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especially if an indirect rate is used to cover overhead costs.  The same arbitrary ratio allocation can be applied to any indirect costs claimed.  </w:t>
      </w:r>
    </w:p>
    <w:p w14:paraId="217087E8"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751AA4FF" w14:textId="77777777"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w:t>
      </w:r>
      <w:r>
        <w:lastRenderedPageBreak/>
        <w:t xml:space="preserve">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498"/>
      </w:tblGrid>
      <w:tr w:rsidR="005A44B1" w14:paraId="6B1D4B25" w14:textId="77777777" w:rsidTr="00BF3271">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D01FD8">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77CC10F5" w:rsidR="005A44B1" w:rsidRDefault="005A44B1" w:rsidP="00DF4CDB">
            <w:pPr>
              <w:rPr>
                <w:rFonts w:ascii="Verdana" w:hAnsi="Verdana"/>
                <w:b/>
                <w:bCs/>
                <w:sz w:val="18"/>
                <w:szCs w:val="18"/>
              </w:rPr>
            </w:pPr>
            <w:r>
              <w:rPr>
                <w:rFonts w:ascii="Verdana" w:hAnsi="Verdana"/>
                <w:b/>
                <w:bCs/>
                <w:sz w:val="18"/>
                <w:szCs w:val="18"/>
              </w:rPr>
              <w:t>$</w:t>
            </w:r>
            <w:r w:rsidR="00E10336">
              <w:rPr>
                <w:rFonts w:ascii="Verdana" w:hAnsi="Verdana"/>
                <w:b/>
                <w:bCs/>
                <w:sz w:val="18"/>
                <w:szCs w:val="18"/>
              </w:rPr>
              <w:t>414,945.22</w:t>
            </w:r>
          </w:p>
        </w:tc>
        <w:tc>
          <w:tcPr>
            <w:tcW w:w="1547" w:type="dxa"/>
          </w:tcPr>
          <w:p w14:paraId="49FECF54" w14:textId="211D45EC" w:rsidR="005A44B1" w:rsidRDefault="005A44B1" w:rsidP="00DF4CDB">
            <w:pPr>
              <w:rPr>
                <w:rFonts w:ascii="Verdana" w:hAnsi="Verdana"/>
                <w:b/>
                <w:bCs/>
                <w:sz w:val="18"/>
                <w:szCs w:val="18"/>
              </w:rPr>
            </w:pPr>
            <w:r>
              <w:rPr>
                <w:rFonts w:ascii="Verdana" w:hAnsi="Verdana"/>
                <w:b/>
                <w:bCs/>
                <w:sz w:val="18"/>
                <w:szCs w:val="18"/>
              </w:rPr>
              <w:t>$</w:t>
            </w:r>
            <w:r w:rsidR="00E10336">
              <w:rPr>
                <w:rFonts w:ascii="Verdana" w:hAnsi="Verdana"/>
                <w:b/>
                <w:bCs/>
                <w:sz w:val="18"/>
                <w:szCs w:val="18"/>
              </w:rPr>
              <w:t>186,012.11</w:t>
            </w:r>
          </w:p>
        </w:tc>
        <w:tc>
          <w:tcPr>
            <w:tcW w:w="1677" w:type="dxa"/>
          </w:tcPr>
          <w:p w14:paraId="4F64AFCB" w14:textId="0F1A3500" w:rsidR="005A44B1" w:rsidRDefault="005A44B1" w:rsidP="00DF4CDB">
            <w:pPr>
              <w:rPr>
                <w:rFonts w:ascii="Verdana" w:hAnsi="Verdana"/>
                <w:b/>
                <w:bCs/>
                <w:sz w:val="18"/>
                <w:szCs w:val="18"/>
              </w:rPr>
            </w:pPr>
            <w:r>
              <w:rPr>
                <w:rFonts w:ascii="Verdana" w:hAnsi="Verdana"/>
                <w:b/>
                <w:bCs/>
                <w:sz w:val="18"/>
                <w:szCs w:val="18"/>
              </w:rPr>
              <w:t>$</w:t>
            </w:r>
            <w:r w:rsidR="00E10336">
              <w:rPr>
                <w:rFonts w:ascii="Verdana" w:hAnsi="Verdana"/>
                <w:b/>
                <w:bCs/>
                <w:sz w:val="18"/>
                <w:szCs w:val="18"/>
              </w:rPr>
              <w:t>0.00</w:t>
            </w:r>
          </w:p>
        </w:tc>
        <w:tc>
          <w:tcPr>
            <w:tcW w:w="1321" w:type="dxa"/>
          </w:tcPr>
          <w:p w14:paraId="64B8D643" w14:textId="10723556" w:rsidR="005A44B1" w:rsidRDefault="005A44B1" w:rsidP="00DF4CDB">
            <w:pPr>
              <w:rPr>
                <w:rFonts w:ascii="Verdana" w:hAnsi="Verdana"/>
                <w:b/>
                <w:bCs/>
                <w:sz w:val="18"/>
                <w:szCs w:val="18"/>
              </w:rPr>
            </w:pPr>
            <w:r>
              <w:rPr>
                <w:rFonts w:ascii="Verdana" w:hAnsi="Verdana"/>
                <w:b/>
                <w:bCs/>
                <w:sz w:val="18"/>
                <w:szCs w:val="18"/>
              </w:rPr>
              <w:t>$</w:t>
            </w:r>
            <w:r w:rsidR="00E10336">
              <w:rPr>
                <w:rFonts w:ascii="Verdana" w:hAnsi="Verdana"/>
                <w:b/>
                <w:bCs/>
                <w:sz w:val="18"/>
                <w:szCs w:val="18"/>
              </w:rPr>
              <w:t>600,957.33</w:t>
            </w:r>
          </w:p>
        </w:tc>
      </w:tr>
      <w:tr w:rsidR="005A44B1" w14:paraId="620A4B18" w14:textId="77777777" w:rsidTr="00D01FD8">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5F021EAA" w:rsidR="005A44B1" w:rsidRDefault="005A44B1" w:rsidP="00DF4CDB">
            <w:pPr>
              <w:rPr>
                <w:rFonts w:ascii="Verdana" w:hAnsi="Verdana"/>
                <w:b/>
                <w:bCs/>
                <w:sz w:val="18"/>
                <w:szCs w:val="18"/>
              </w:rPr>
            </w:pPr>
            <w:r>
              <w:rPr>
                <w:rFonts w:ascii="Verdana" w:hAnsi="Verdana"/>
                <w:b/>
                <w:bCs/>
                <w:sz w:val="18"/>
                <w:szCs w:val="18"/>
              </w:rPr>
              <w:t>$</w:t>
            </w:r>
            <w:r w:rsidR="00E10336">
              <w:rPr>
                <w:rFonts w:ascii="Verdana" w:hAnsi="Verdana"/>
                <w:b/>
                <w:bCs/>
                <w:sz w:val="18"/>
                <w:szCs w:val="18"/>
              </w:rPr>
              <w:t>122,521.41</w:t>
            </w:r>
          </w:p>
        </w:tc>
        <w:tc>
          <w:tcPr>
            <w:tcW w:w="1547" w:type="dxa"/>
          </w:tcPr>
          <w:p w14:paraId="5AA766B8" w14:textId="013C4688" w:rsidR="005A44B1" w:rsidRDefault="005A44B1" w:rsidP="00DF4CDB">
            <w:pPr>
              <w:rPr>
                <w:rFonts w:ascii="Verdana" w:hAnsi="Verdana"/>
                <w:b/>
                <w:bCs/>
                <w:sz w:val="18"/>
                <w:szCs w:val="18"/>
              </w:rPr>
            </w:pPr>
            <w:r>
              <w:rPr>
                <w:rFonts w:ascii="Verdana" w:hAnsi="Verdana"/>
                <w:b/>
                <w:bCs/>
                <w:sz w:val="18"/>
                <w:szCs w:val="18"/>
              </w:rPr>
              <w:t>$</w:t>
            </w:r>
            <w:r w:rsidR="00F15646">
              <w:rPr>
                <w:rFonts w:ascii="Verdana" w:hAnsi="Verdana"/>
                <w:b/>
                <w:bCs/>
                <w:sz w:val="18"/>
                <w:szCs w:val="18"/>
              </w:rPr>
              <w:t>49,391.26</w:t>
            </w:r>
          </w:p>
        </w:tc>
        <w:tc>
          <w:tcPr>
            <w:tcW w:w="1677" w:type="dxa"/>
          </w:tcPr>
          <w:p w14:paraId="631C85C5" w14:textId="4DEF4C15" w:rsidR="005A44B1" w:rsidRDefault="005A44B1" w:rsidP="00DF4CDB">
            <w:pPr>
              <w:rPr>
                <w:rFonts w:ascii="Verdana" w:hAnsi="Verdana"/>
                <w:b/>
                <w:bCs/>
                <w:sz w:val="18"/>
                <w:szCs w:val="18"/>
              </w:rPr>
            </w:pPr>
            <w:r>
              <w:rPr>
                <w:rFonts w:ascii="Verdana" w:hAnsi="Verdana"/>
                <w:b/>
                <w:bCs/>
                <w:sz w:val="18"/>
                <w:szCs w:val="18"/>
              </w:rPr>
              <w:t>$</w:t>
            </w:r>
            <w:r w:rsidR="00F15646">
              <w:rPr>
                <w:rFonts w:ascii="Verdana" w:hAnsi="Verdana"/>
                <w:b/>
                <w:bCs/>
                <w:sz w:val="18"/>
                <w:szCs w:val="18"/>
              </w:rPr>
              <w:t>0.00</w:t>
            </w:r>
          </w:p>
        </w:tc>
        <w:tc>
          <w:tcPr>
            <w:tcW w:w="1321" w:type="dxa"/>
          </w:tcPr>
          <w:p w14:paraId="5844CA1B" w14:textId="0E507289" w:rsidR="005A44B1" w:rsidRDefault="005A44B1" w:rsidP="00DF4CDB">
            <w:pPr>
              <w:rPr>
                <w:rFonts w:ascii="Verdana" w:hAnsi="Verdana"/>
                <w:b/>
                <w:bCs/>
                <w:sz w:val="18"/>
                <w:szCs w:val="18"/>
              </w:rPr>
            </w:pPr>
            <w:r>
              <w:rPr>
                <w:rFonts w:ascii="Verdana" w:hAnsi="Verdana"/>
                <w:b/>
                <w:bCs/>
                <w:sz w:val="18"/>
                <w:szCs w:val="18"/>
              </w:rPr>
              <w:t>$</w:t>
            </w:r>
            <w:r w:rsidR="00F15646">
              <w:rPr>
                <w:rFonts w:ascii="Verdana" w:hAnsi="Verdana"/>
                <w:b/>
                <w:bCs/>
                <w:sz w:val="18"/>
                <w:szCs w:val="18"/>
              </w:rPr>
              <w:t>171,912.67</w:t>
            </w:r>
          </w:p>
        </w:tc>
      </w:tr>
      <w:tr w:rsidR="005A44B1" w14:paraId="38036E90" w14:textId="77777777" w:rsidTr="00D01FD8">
        <w:trPr>
          <w:cantSplit/>
          <w:jc w:val="center"/>
        </w:trPr>
        <w:tc>
          <w:tcPr>
            <w:tcW w:w="2413" w:type="dxa"/>
          </w:tcPr>
          <w:p w14:paraId="3FEFB707"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6A4D632E" w14:textId="3800E10E" w:rsidR="005A44B1" w:rsidRDefault="005A44B1" w:rsidP="00DF4CDB">
            <w:pPr>
              <w:rPr>
                <w:rFonts w:ascii="Verdana" w:hAnsi="Verdana"/>
                <w:b/>
                <w:bCs/>
                <w:sz w:val="18"/>
                <w:szCs w:val="18"/>
              </w:rPr>
            </w:pPr>
            <w:r>
              <w:rPr>
                <w:rFonts w:ascii="Verdana" w:hAnsi="Verdana"/>
                <w:b/>
                <w:bCs/>
                <w:sz w:val="18"/>
                <w:szCs w:val="18"/>
              </w:rPr>
              <w:t>$</w:t>
            </w:r>
            <w:r w:rsidR="00ED74ED">
              <w:rPr>
                <w:rFonts w:ascii="Verdana" w:hAnsi="Verdana"/>
                <w:b/>
                <w:bCs/>
                <w:sz w:val="18"/>
                <w:szCs w:val="18"/>
              </w:rPr>
              <w:t>9,124.38</w:t>
            </w:r>
          </w:p>
        </w:tc>
        <w:tc>
          <w:tcPr>
            <w:tcW w:w="1547" w:type="dxa"/>
          </w:tcPr>
          <w:p w14:paraId="35E2BB2C" w14:textId="55EDC8DD" w:rsidR="005A44B1" w:rsidRDefault="005A44B1" w:rsidP="00DF4CDB">
            <w:pPr>
              <w:rPr>
                <w:rFonts w:ascii="Verdana" w:hAnsi="Verdana"/>
                <w:b/>
                <w:bCs/>
                <w:sz w:val="18"/>
                <w:szCs w:val="18"/>
              </w:rPr>
            </w:pPr>
            <w:r>
              <w:rPr>
                <w:rFonts w:ascii="Verdana" w:hAnsi="Verdana"/>
                <w:b/>
                <w:bCs/>
                <w:sz w:val="18"/>
                <w:szCs w:val="18"/>
              </w:rPr>
              <w:t>$</w:t>
            </w:r>
            <w:r w:rsidR="00ED74ED">
              <w:rPr>
                <w:rFonts w:ascii="Verdana" w:hAnsi="Verdana"/>
                <w:b/>
                <w:bCs/>
                <w:sz w:val="18"/>
                <w:szCs w:val="18"/>
              </w:rPr>
              <w:t>536.50</w:t>
            </w:r>
          </w:p>
        </w:tc>
        <w:tc>
          <w:tcPr>
            <w:tcW w:w="1677" w:type="dxa"/>
          </w:tcPr>
          <w:p w14:paraId="56334A32" w14:textId="77FCB215" w:rsidR="005A44B1" w:rsidRDefault="005A44B1" w:rsidP="00DF4CDB">
            <w:pPr>
              <w:rPr>
                <w:rFonts w:ascii="Verdana" w:hAnsi="Verdana"/>
                <w:b/>
                <w:bCs/>
                <w:sz w:val="18"/>
                <w:szCs w:val="18"/>
              </w:rPr>
            </w:pPr>
            <w:r>
              <w:rPr>
                <w:rFonts w:ascii="Verdana" w:hAnsi="Verdana"/>
                <w:b/>
                <w:bCs/>
                <w:sz w:val="18"/>
                <w:szCs w:val="18"/>
              </w:rPr>
              <w:t>$</w:t>
            </w:r>
            <w:r w:rsidR="00ED74ED">
              <w:rPr>
                <w:rFonts w:ascii="Verdana" w:hAnsi="Verdana"/>
                <w:b/>
                <w:bCs/>
                <w:sz w:val="18"/>
                <w:szCs w:val="18"/>
              </w:rPr>
              <w:t>0.00</w:t>
            </w:r>
          </w:p>
        </w:tc>
        <w:tc>
          <w:tcPr>
            <w:tcW w:w="1321" w:type="dxa"/>
          </w:tcPr>
          <w:p w14:paraId="08B23762" w14:textId="11E385E3" w:rsidR="005A44B1" w:rsidRDefault="005A44B1" w:rsidP="00DF4CDB">
            <w:pPr>
              <w:rPr>
                <w:rFonts w:ascii="Verdana" w:hAnsi="Verdana"/>
                <w:b/>
                <w:bCs/>
                <w:sz w:val="18"/>
                <w:szCs w:val="18"/>
              </w:rPr>
            </w:pPr>
            <w:r>
              <w:rPr>
                <w:rFonts w:ascii="Verdana" w:hAnsi="Verdana"/>
                <w:b/>
                <w:bCs/>
                <w:sz w:val="18"/>
                <w:szCs w:val="18"/>
              </w:rPr>
              <w:t>$</w:t>
            </w:r>
            <w:r w:rsidR="00ED74ED">
              <w:rPr>
                <w:rFonts w:ascii="Verdana" w:hAnsi="Verdana"/>
                <w:b/>
                <w:bCs/>
                <w:sz w:val="18"/>
                <w:szCs w:val="18"/>
              </w:rPr>
              <w:t>9</w:t>
            </w:r>
            <w:r w:rsidR="003D3B8E">
              <w:rPr>
                <w:rFonts w:ascii="Verdana" w:hAnsi="Verdana"/>
                <w:b/>
                <w:bCs/>
                <w:sz w:val="18"/>
                <w:szCs w:val="18"/>
              </w:rPr>
              <w:t>,</w:t>
            </w:r>
            <w:r w:rsidR="00ED74ED">
              <w:rPr>
                <w:rFonts w:ascii="Verdana" w:hAnsi="Verdana"/>
                <w:b/>
                <w:bCs/>
                <w:sz w:val="18"/>
                <w:szCs w:val="18"/>
              </w:rPr>
              <w:t>660.88</w:t>
            </w:r>
          </w:p>
        </w:tc>
      </w:tr>
      <w:tr w:rsidR="005A44B1" w14:paraId="7A1CEA61" w14:textId="77777777" w:rsidTr="00D01FD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3A807D31" w:rsidR="005A44B1" w:rsidRDefault="005A44B1" w:rsidP="00DF4CDB">
            <w:pPr>
              <w:rPr>
                <w:rFonts w:ascii="Verdana" w:hAnsi="Verdana"/>
                <w:b/>
                <w:bCs/>
                <w:sz w:val="18"/>
                <w:szCs w:val="18"/>
              </w:rPr>
            </w:pPr>
            <w:r>
              <w:rPr>
                <w:rFonts w:ascii="Verdana" w:hAnsi="Verdana"/>
                <w:b/>
                <w:bCs/>
                <w:sz w:val="18"/>
                <w:szCs w:val="18"/>
              </w:rPr>
              <w:t>$</w:t>
            </w:r>
            <w:r w:rsidR="007F4DDE">
              <w:rPr>
                <w:rFonts w:ascii="Verdana" w:hAnsi="Verdana"/>
                <w:b/>
                <w:bCs/>
                <w:sz w:val="18"/>
                <w:szCs w:val="18"/>
              </w:rPr>
              <w:t>537,466.63</w:t>
            </w:r>
          </w:p>
        </w:tc>
        <w:tc>
          <w:tcPr>
            <w:tcW w:w="1547" w:type="dxa"/>
          </w:tcPr>
          <w:p w14:paraId="5FCE9EAC" w14:textId="6101234A" w:rsidR="005A44B1" w:rsidRDefault="003D3B8E" w:rsidP="00DF4CDB">
            <w:pPr>
              <w:rPr>
                <w:rFonts w:ascii="Verdana" w:hAnsi="Verdana"/>
                <w:b/>
                <w:bCs/>
                <w:sz w:val="18"/>
                <w:szCs w:val="18"/>
              </w:rPr>
            </w:pPr>
            <w:r>
              <w:rPr>
                <w:rFonts w:ascii="Verdana" w:hAnsi="Verdana"/>
                <w:b/>
                <w:bCs/>
                <w:sz w:val="18"/>
                <w:szCs w:val="18"/>
              </w:rPr>
              <w:t>$</w:t>
            </w:r>
            <w:r w:rsidR="007F4DDE">
              <w:rPr>
                <w:rFonts w:ascii="Verdana" w:hAnsi="Verdana"/>
                <w:b/>
                <w:bCs/>
                <w:sz w:val="18"/>
                <w:szCs w:val="18"/>
              </w:rPr>
              <w:t>235,403.37</w:t>
            </w:r>
          </w:p>
        </w:tc>
        <w:tc>
          <w:tcPr>
            <w:tcW w:w="1677" w:type="dxa"/>
          </w:tcPr>
          <w:p w14:paraId="14AA1E14" w14:textId="6F294E44" w:rsidR="005A44B1" w:rsidRDefault="005A44B1" w:rsidP="00DF4CDB">
            <w:pPr>
              <w:rPr>
                <w:rFonts w:ascii="Verdana" w:hAnsi="Verdana"/>
                <w:b/>
                <w:bCs/>
                <w:sz w:val="18"/>
                <w:szCs w:val="18"/>
              </w:rPr>
            </w:pPr>
            <w:r>
              <w:rPr>
                <w:rFonts w:ascii="Verdana" w:hAnsi="Verdana"/>
                <w:b/>
                <w:bCs/>
                <w:sz w:val="18"/>
                <w:szCs w:val="18"/>
              </w:rPr>
              <w:t>$</w:t>
            </w:r>
            <w:r w:rsidR="003D3B8E">
              <w:rPr>
                <w:rFonts w:ascii="Verdana" w:hAnsi="Verdana"/>
                <w:b/>
                <w:bCs/>
                <w:sz w:val="18"/>
                <w:szCs w:val="18"/>
              </w:rPr>
              <w:t>0.00</w:t>
            </w:r>
          </w:p>
        </w:tc>
        <w:tc>
          <w:tcPr>
            <w:tcW w:w="1321" w:type="dxa"/>
          </w:tcPr>
          <w:p w14:paraId="5D50A6D4" w14:textId="66E59DCC" w:rsidR="005A44B1" w:rsidRPr="00993E5F" w:rsidRDefault="003D3B8E" w:rsidP="00993E5F">
            <w:pPr>
              <w:jc w:val="center"/>
              <w:rPr>
                <w:rFonts w:ascii="Verdana" w:hAnsi="Verdana"/>
                <w:bCs/>
                <w:sz w:val="16"/>
                <w:szCs w:val="16"/>
              </w:rPr>
            </w:pPr>
            <w:r w:rsidRPr="003D3B8E">
              <w:rPr>
                <w:rFonts w:ascii="Verdana" w:hAnsi="Verdana"/>
                <w:b/>
                <w:bCs/>
                <w:sz w:val="18"/>
                <w:szCs w:val="18"/>
              </w:rPr>
              <w:t>$772,870.00</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7" w:name="_Toc30492497"/>
      <w:r w:rsidRPr="002657F6">
        <w:rPr>
          <w:rFonts w:ascii="Verdana" w:hAnsi="Verdana"/>
        </w:rPr>
        <w:t xml:space="preserve">Activities </w:t>
      </w:r>
      <w:r w:rsidR="002657F6">
        <w:rPr>
          <w:rFonts w:ascii="Verdana" w:hAnsi="Verdana"/>
        </w:rPr>
        <w:t>Conducted</w:t>
      </w:r>
      <w:bookmarkEnd w:id="7"/>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6E0BC00A" w14:textId="77777777"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4671E5">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Borders>
              <w:bottom w:val="single" w:sz="4" w:space="0" w:color="auto"/>
            </w:tcBorders>
          </w:tcPr>
          <w:p w14:paraId="668BC9C3" w14:textId="0E02E814" w:rsidR="00D01FD8" w:rsidRPr="007F6B73" w:rsidRDefault="00D01FD8" w:rsidP="00D01FD8">
            <w:pPr>
              <w:jc w:val="center"/>
              <w:rPr>
                <w:rFonts w:ascii="Verdana" w:hAnsi="Verdana"/>
                <w:bCs/>
                <w:sz w:val="18"/>
                <w:szCs w:val="18"/>
              </w:rPr>
            </w:pPr>
            <w:r w:rsidRPr="007F6B73">
              <w:rPr>
                <w:rFonts w:ascii="Verdana" w:hAnsi="Verdana"/>
                <w:bCs/>
                <w:sz w:val="18"/>
                <w:szCs w:val="18"/>
              </w:rPr>
              <w:t>Yes</w:t>
            </w:r>
          </w:p>
        </w:tc>
        <w:tc>
          <w:tcPr>
            <w:tcW w:w="558" w:type="pct"/>
            <w:tcBorders>
              <w:bottom w:val="single" w:sz="4" w:space="0" w:color="auto"/>
            </w:tcBorders>
          </w:tcPr>
          <w:p w14:paraId="1BC82C10" w14:textId="17977B88" w:rsidR="00D01FD8" w:rsidRPr="00D85F08" w:rsidRDefault="00D01FD8" w:rsidP="00D85F08">
            <w:pPr>
              <w:jc w:val="center"/>
              <w:rPr>
                <w:rFonts w:ascii="Verdana" w:hAnsi="Verdana"/>
                <w:bCs/>
                <w:sz w:val="18"/>
                <w:szCs w:val="18"/>
              </w:rPr>
            </w:pPr>
          </w:p>
        </w:tc>
        <w:tc>
          <w:tcPr>
            <w:tcW w:w="558" w:type="pct"/>
            <w:tcBorders>
              <w:bottom w:val="single" w:sz="4" w:space="0" w:color="auto"/>
            </w:tcBorders>
          </w:tcPr>
          <w:p w14:paraId="694F1CB4" w14:textId="4FD127F8" w:rsidR="00D01FD8" w:rsidRPr="00D85F08" w:rsidRDefault="00D01FD8" w:rsidP="00D85F08">
            <w:pPr>
              <w:jc w:val="center"/>
              <w:rPr>
                <w:rFonts w:ascii="Verdana" w:hAnsi="Verdana"/>
                <w:bCs/>
                <w:sz w:val="18"/>
                <w:szCs w:val="18"/>
              </w:rPr>
            </w:pPr>
          </w:p>
        </w:tc>
        <w:tc>
          <w:tcPr>
            <w:tcW w:w="558" w:type="pct"/>
            <w:tcBorders>
              <w:bottom w:val="single" w:sz="4" w:space="0" w:color="auto"/>
            </w:tcBorders>
          </w:tcPr>
          <w:p w14:paraId="1B0D1CC1" w14:textId="25F276E7" w:rsidR="00D01FD8" w:rsidRPr="00D85F08" w:rsidRDefault="00F1475F" w:rsidP="00D85F08">
            <w:pPr>
              <w:jc w:val="center"/>
              <w:rPr>
                <w:rFonts w:ascii="Verdana" w:hAnsi="Verdana"/>
                <w:bCs/>
                <w:sz w:val="18"/>
                <w:szCs w:val="18"/>
              </w:rPr>
            </w:pPr>
            <w:r>
              <w:rPr>
                <w:rFonts w:ascii="Verdana" w:hAnsi="Verdana"/>
                <w:bCs/>
                <w:sz w:val="18"/>
                <w:szCs w:val="18"/>
              </w:rPr>
              <w:t>Yes</w:t>
            </w:r>
          </w:p>
        </w:tc>
        <w:tc>
          <w:tcPr>
            <w:tcW w:w="558" w:type="pct"/>
            <w:tcBorders>
              <w:bottom w:val="single" w:sz="4" w:space="0" w:color="auto"/>
            </w:tcBorders>
          </w:tcPr>
          <w:p w14:paraId="6114D926" w14:textId="60DA98B5" w:rsidR="00D01FD8" w:rsidRPr="00D85F08" w:rsidRDefault="00D01FD8" w:rsidP="00D85F08">
            <w:pPr>
              <w:jc w:val="center"/>
              <w:rPr>
                <w:rFonts w:ascii="Verdana" w:hAnsi="Verdana"/>
                <w:bCs/>
                <w:sz w:val="18"/>
                <w:szCs w:val="18"/>
              </w:rPr>
            </w:pPr>
          </w:p>
        </w:tc>
        <w:tc>
          <w:tcPr>
            <w:tcW w:w="558" w:type="pct"/>
            <w:tcBorders>
              <w:bottom w:val="single" w:sz="4" w:space="0" w:color="auto"/>
            </w:tcBorders>
          </w:tcPr>
          <w:p w14:paraId="77DB7A1E" w14:textId="77777777" w:rsidR="00D01FD8" w:rsidRPr="00D85F08" w:rsidRDefault="00D01FD8" w:rsidP="00D85F08">
            <w:pPr>
              <w:jc w:val="center"/>
              <w:rPr>
                <w:rFonts w:ascii="Verdana" w:hAnsi="Verdana"/>
                <w:bCs/>
                <w:sz w:val="18"/>
                <w:szCs w:val="18"/>
              </w:rPr>
            </w:pPr>
          </w:p>
        </w:tc>
        <w:tc>
          <w:tcPr>
            <w:tcW w:w="559" w:type="pct"/>
            <w:tcBorders>
              <w:bottom w:val="single" w:sz="4" w:space="0" w:color="auto"/>
            </w:tcBorders>
          </w:tcPr>
          <w:p w14:paraId="39E8BFA5" w14:textId="0D79CEC3" w:rsidR="00D01FD8" w:rsidRPr="00D85F08" w:rsidRDefault="00F1475F" w:rsidP="00D85F08">
            <w:pPr>
              <w:jc w:val="center"/>
              <w:rPr>
                <w:rFonts w:ascii="Verdana" w:hAnsi="Verdana"/>
                <w:bCs/>
                <w:sz w:val="18"/>
                <w:szCs w:val="18"/>
              </w:rPr>
            </w:pPr>
            <w:r>
              <w:rPr>
                <w:rFonts w:ascii="Verdana" w:hAnsi="Verdana"/>
                <w:bCs/>
                <w:sz w:val="18"/>
                <w:szCs w:val="18"/>
              </w:rPr>
              <w:t>Yes</w:t>
            </w:r>
          </w:p>
        </w:tc>
        <w:tc>
          <w:tcPr>
            <w:tcW w:w="446" w:type="pct"/>
            <w:tcBorders>
              <w:bottom w:val="single" w:sz="4" w:space="0" w:color="auto"/>
            </w:tcBorders>
          </w:tcPr>
          <w:p w14:paraId="310CE267" w14:textId="0E90A3BD" w:rsidR="00D01FD8" w:rsidRPr="00D85F08" w:rsidRDefault="00D85F08" w:rsidP="00D85F08">
            <w:pPr>
              <w:jc w:val="center"/>
              <w:rPr>
                <w:rFonts w:ascii="Verdana" w:hAnsi="Verdana"/>
                <w:bCs/>
                <w:sz w:val="18"/>
                <w:szCs w:val="18"/>
              </w:rPr>
            </w:pPr>
            <w:r w:rsidRPr="00D85F08">
              <w:rPr>
                <w:rFonts w:ascii="Verdana" w:hAnsi="Verdana"/>
                <w:bCs/>
                <w:sz w:val="18"/>
                <w:szCs w:val="18"/>
              </w:rPr>
              <w:t>No</w:t>
            </w:r>
          </w:p>
        </w:tc>
      </w:tr>
      <w:tr w:rsidR="00FA1D47" w14:paraId="58E47009" w14:textId="77777777" w:rsidTr="004671E5">
        <w:trPr>
          <w:cantSplit/>
        </w:trPr>
        <w:tc>
          <w:tcPr>
            <w:tcW w:w="627" w:type="pct"/>
          </w:tcPr>
          <w:p w14:paraId="479B75A5" w14:textId="77777777"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Borders>
              <w:bottom w:val="single" w:sz="4" w:space="0" w:color="auto"/>
            </w:tcBorders>
          </w:tcPr>
          <w:p w14:paraId="31FD165B" w14:textId="7FA93488" w:rsidR="00EA3BEA" w:rsidRPr="00DE58CC" w:rsidRDefault="001A493D" w:rsidP="00A02B19">
            <w:pPr>
              <w:jc w:val="center"/>
            </w:pPr>
            <w:r w:rsidRPr="00DE58CC">
              <w:rPr>
                <w:rFonts w:ascii="Verdana" w:hAnsi="Verdana"/>
                <w:bCs/>
                <w:sz w:val="18"/>
                <w:szCs w:val="18"/>
              </w:rPr>
              <w:t>No</w:t>
            </w:r>
          </w:p>
        </w:tc>
        <w:tc>
          <w:tcPr>
            <w:tcW w:w="558" w:type="pct"/>
            <w:tcBorders>
              <w:bottom w:val="single" w:sz="4" w:space="0" w:color="auto"/>
            </w:tcBorders>
          </w:tcPr>
          <w:p w14:paraId="554F6B9C" w14:textId="05DEBB5F" w:rsidR="00EA3BEA" w:rsidRPr="00D85F08" w:rsidRDefault="00EA3BEA" w:rsidP="00D85F08">
            <w:pPr>
              <w:jc w:val="center"/>
              <w:rPr>
                <w:rFonts w:ascii="Verdana" w:hAnsi="Verdana"/>
                <w:bCs/>
                <w:sz w:val="18"/>
                <w:szCs w:val="18"/>
              </w:rPr>
            </w:pPr>
          </w:p>
        </w:tc>
        <w:tc>
          <w:tcPr>
            <w:tcW w:w="558" w:type="pct"/>
            <w:tcBorders>
              <w:bottom w:val="single" w:sz="4" w:space="0" w:color="auto"/>
            </w:tcBorders>
          </w:tcPr>
          <w:p w14:paraId="62E0359B" w14:textId="77777777" w:rsidR="00EA3BEA" w:rsidRPr="00D85F08" w:rsidRDefault="00EA3BEA" w:rsidP="00D85F08">
            <w:pPr>
              <w:jc w:val="center"/>
              <w:rPr>
                <w:rFonts w:ascii="Verdana" w:hAnsi="Verdana"/>
                <w:bCs/>
                <w:sz w:val="18"/>
                <w:szCs w:val="18"/>
              </w:rPr>
            </w:pPr>
          </w:p>
        </w:tc>
        <w:tc>
          <w:tcPr>
            <w:tcW w:w="558" w:type="pct"/>
            <w:tcBorders>
              <w:bottom w:val="single" w:sz="4" w:space="0" w:color="auto"/>
            </w:tcBorders>
          </w:tcPr>
          <w:p w14:paraId="4E7577C4" w14:textId="77777777" w:rsidR="00EA3BEA" w:rsidRPr="00D85F08" w:rsidRDefault="00EA3BEA" w:rsidP="00D85F08">
            <w:pPr>
              <w:jc w:val="center"/>
              <w:rPr>
                <w:rFonts w:ascii="Verdana" w:hAnsi="Verdana"/>
                <w:bCs/>
                <w:sz w:val="18"/>
                <w:szCs w:val="18"/>
              </w:rPr>
            </w:pPr>
          </w:p>
        </w:tc>
        <w:tc>
          <w:tcPr>
            <w:tcW w:w="558" w:type="pct"/>
            <w:tcBorders>
              <w:bottom w:val="single" w:sz="4" w:space="0" w:color="auto"/>
            </w:tcBorders>
          </w:tcPr>
          <w:p w14:paraId="0B8068BB" w14:textId="77777777" w:rsidR="00EA3BEA" w:rsidRPr="00D85F08" w:rsidRDefault="00EA3BEA" w:rsidP="00D85F08">
            <w:pPr>
              <w:jc w:val="center"/>
              <w:rPr>
                <w:rFonts w:ascii="Verdana" w:hAnsi="Verdana"/>
                <w:bCs/>
                <w:sz w:val="18"/>
                <w:szCs w:val="18"/>
              </w:rPr>
            </w:pPr>
          </w:p>
        </w:tc>
        <w:tc>
          <w:tcPr>
            <w:tcW w:w="558" w:type="pct"/>
            <w:tcBorders>
              <w:bottom w:val="single" w:sz="4" w:space="0" w:color="auto"/>
            </w:tcBorders>
          </w:tcPr>
          <w:p w14:paraId="583E8F32" w14:textId="77777777" w:rsidR="00EA3BEA" w:rsidRPr="00D85F08" w:rsidRDefault="00EA3BEA" w:rsidP="00D85F08">
            <w:pPr>
              <w:jc w:val="center"/>
              <w:rPr>
                <w:rFonts w:ascii="Verdana" w:hAnsi="Verdana"/>
                <w:bCs/>
                <w:sz w:val="18"/>
                <w:szCs w:val="18"/>
              </w:rPr>
            </w:pPr>
          </w:p>
        </w:tc>
        <w:tc>
          <w:tcPr>
            <w:tcW w:w="559" w:type="pct"/>
            <w:tcBorders>
              <w:bottom w:val="single" w:sz="4" w:space="0" w:color="auto"/>
            </w:tcBorders>
          </w:tcPr>
          <w:p w14:paraId="73085305" w14:textId="77777777" w:rsidR="00EA3BEA" w:rsidRPr="00D85F08" w:rsidRDefault="00EA3BEA" w:rsidP="00D85F08">
            <w:pPr>
              <w:jc w:val="center"/>
              <w:rPr>
                <w:rFonts w:ascii="Verdana" w:hAnsi="Verdana"/>
                <w:bCs/>
                <w:sz w:val="18"/>
                <w:szCs w:val="18"/>
              </w:rPr>
            </w:pPr>
          </w:p>
        </w:tc>
        <w:tc>
          <w:tcPr>
            <w:tcW w:w="446" w:type="pct"/>
            <w:tcBorders>
              <w:bottom w:val="single" w:sz="4" w:space="0" w:color="auto"/>
            </w:tcBorders>
          </w:tcPr>
          <w:p w14:paraId="2165C933" w14:textId="2B2420AD" w:rsidR="00EA3BEA" w:rsidRPr="00D85F08" w:rsidRDefault="00EA3BEA" w:rsidP="00D85F08">
            <w:pPr>
              <w:jc w:val="center"/>
              <w:rPr>
                <w:rFonts w:ascii="Verdana" w:hAnsi="Verdana"/>
                <w:bCs/>
                <w:sz w:val="18"/>
                <w:szCs w:val="18"/>
              </w:rPr>
            </w:pPr>
          </w:p>
        </w:tc>
      </w:tr>
      <w:tr w:rsidR="00FA1D47" w14:paraId="3385F5B7" w14:textId="77777777" w:rsidTr="004671E5">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lastRenderedPageBreak/>
              <w:t>State Financing-Other that Creates Savings for AT</w:t>
            </w:r>
          </w:p>
        </w:tc>
        <w:tc>
          <w:tcPr>
            <w:tcW w:w="578" w:type="pct"/>
            <w:tcBorders>
              <w:top w:val="single" w:sz="4" w:space="0" w:color="auto"/>
            </w:tcBorders>
          </w:tcPr>
          <w:p w14:paraId="0C675FE4" w14:textId="423A8FA3" w:rsidR="00EA3BEA" w:rsidRPr="00DE58CC" w:rsidRDefault="00EA3BEA" w:rsidP="00A02B19">
            <w:pPr>
              <w:jc w:val="center"/>
            </w:pPr>
            <w:r w:rsidRPr="00DE58CC">
              <w:rPr>
                <w:rFonts w:ascii="Verdana" w:hAnsi="Verdana"/>
                <w:bCs/>
                <w:sz w:val="18"/>
                <w:szCs w:val="18"/>
              </w:rPr>
              <w:t>No</w:t>
            </w:r>
          </w:p>
        </w:tc>
        <w:tc>
          <w:tcPr>
            <w:tcW w:w="558" w:type="pct"/>
            <w:tcBorders>
              <w:top w:val="single" w:sz="4" w:space="0" w:color="auto"/>
            </w:tcBorders>
          </w:tcPr>
          <w:p w14:paraId="74D6681F" w14:textId="77777777" w:rsidR="00EA3BEA" w:rsidRPr="006E5814" w:rsidRDefault="00EA3BEA" w:rsidP="00A02B19">
            <w:pPr>
              <w:rPr>
                <w:rFonts w:ascii="Verdana" w:hAnsi="Verdana"/>
                <w:b/>
                <w:bCs/>
                <w:sz w:val="18"/>
                <w:szCs w:val="18"/>
                <w:highlight w:val="yellow"/>
              </w:rPr>
            </w:pPr>
          </w:p>
        </w:tc>
        <w:tc>
          <w:tcPr>
            <w:tcW w:w="558" w:type="pct"/>
            <w:tcBorders>
              <w:top w:val="single" w:sz="4" w:space="0" w:color="auto"/>
            </w:tcBorders>
          </w:tcPr>
          <w:p w14:paraId="6065533D" w14:textId="77777777" w:rsidR="00EA3BEA" w:rsidRPr="006E5814" w:rsidRDefault="00EA3BEA" w:rsidP="00A02B19">
            <w:pPr>
              <w:rPr>
                <w:rFonts w:ascii="Verdana" w:hAnsi="Verdana"/>
                <w:b/>
                <w:bCs/>
                <w:sz w:val="18"/>
                <w:szCs w:val="18"/>
                <w:highlight w:val="yellow"/>
              </w:rPr>
            </w:pPr>
          </w:p>
        </w:tc>
        <w:tc>
          <w:tcPr>
            <w:tcW w:w="558" w:type="pct"/>
            <w:tcBorders>
              <w:top w:val="single" w:sz="4" w:space="0" w:color="auto"/>
            </w:tcBorders>
          </w:tcPr>
          <w:p w14:paraId="2A372D3E" w14:textId="77777777" w:rsidR="00EA3BEA" w:rsidRPr="006E5814" w:rsidRDefault="00EA3BEA" w:rsidP="00A02B19">
            <w:pPr>
              <w:rPr>
                <w:rFonts w:ascii="Verdana" w:hAnsi="Verdana"/>
                <w:b/>
                <w:bCs/>
                <w:sz w:val="18"/>
                <w:szCs w:val="18"/>
                <w:highlight w:val="yellow"/>
              </w:rPr>
            </w:pPr>
          </w:p>
        </w:tc>
        <w:tc>
          <w:tcPr>
            <w:tcW w:w="558" w:type="pct"/>
            <w:tcBorders>
              <w:top w:val="single" w:sz="4" w:space="0" w:color="auto"/>
            </w:tcBorders>
          </w:tcPr>
          <w:p w14:paraId="21CF7473" w14:textId="77777777" w:rsidR="00EA3BEA" w:rsidRPr="006E5814" w:rsidRDefault="00EA3BEA" w:rsidP="00A02B19">
            <w:pPr>
              <w:rPr>
                <w:rFonts w:ascii="Verdana" w:hAnsi="Verdana"/>
                <w:b/>
                <w:bCs/>
                <w:sz w:val="18"/>
                <w:szCs w:val="18"/>
                <w:highlight w:val="yellow"/>
              </w:rPr>
            </w:pPr>
          </w:p>
        </w:tc>
        <w:tc>
          <w:tcPr>
            <w:tcW w:w="558" w:type="pct"/>
            <w:tcBorders>
              <w:top w:val="single" w:sz="4" w:space="0" w:color="auto"/>
            </w:tcBorders>
          </w:tcPr>
          <w:p w14:paraId="2EB319D9" w14:textId="77777777" w:rsidR="00EA3BEA" w:rsidRPr="006E5814" w:rsidRDefault="00EA3BEA" w:rsidP="00A02B19">
            <w:pPr>
              <w:rPr>
                <w:rFonts w:ascii="Verdana" w:hAnsi="Verdana"/>
                <w:b/>
                <w:bCs/>
                <w:sz w:val="18"/>
                <w:szCs w:val="18"/>
                <w:highlight w:val="yellow"/>
              </w:rPr>
            </w:pPr>
          </w:p>
        </w:tc>
        <w:tc>
          <w:tcPr>
            <w:tcW w:w="559" w:type="pct"/>
            <w:tcBorders>
              <w:top w:val="single" w:sz="4" w:space="0" w:color="auto"/>
            </w:tcBorders>
          </w:tcPr>
          <w:p w14:paraId="27F36AE8" w14:textId="77777777" w:rsidR="00EA3BEA" w:rsidRPr="006E5814" w:rsidRDefault="00EA3BEA" w:rsidP="00A02B19">
            <w:pPr>
              <w:rPr>
                <w:rFonts w:ascii="Verdana" w:hAnsi="Verdana"/>
                <w:b/>
                <w:bCs/>
                <w:sz w:val="18"/>
                <w:szCs w:val="18"/>
                <w:highlight w:val="yellow"/>
              </w:rPr>
            </w:pPr>
          </w:p>
        </w:tc>
        <w:tc>
          <w:tcPr>
            <w:tcW w:w="446" w:type="pct"/>
            <w:tcBorders>
              <w:top w:val="single" w:sz="4" w:space="0" w:color="auto"/>
            </w:tcBorders>
          </w:tcPr>
          <w:p w14:paraId="40590E4A" w14:textId="77777777" w:rsidR="00EA3BEA" w:rsidRPr="006E5814" w:rsidRDefault="00EA3BEA" w:rsidP="00A02B19">
            <w:pPr>
              <w:rPr>
                <w:rFonts w:ascii="Verdana" w:hAnsi="Verdana"/>
                <w:b/>
                <w:bCs/>
                <w:sz w:val="18"/>
                <w:szCs w:val="18"/>
                <w:highlight w:val="yellow"/>
              </w:rPr>
            </w:pPr>
          </w:p>
        </w:tc>
      </w:tr>
      <w:tr w:rsidR="00FA1D47" w14:paraId="314DBB53" w14:textId="77777777" w:rsidTr="00FA1D47">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159D83F3" w14:textId="780EDF49" w:rsidR="00EA3BEA" w:rsidRPr="007F6B73" w:rsidRDefault="00EA3BEA" w:rsidP="00A02B19">
            <w:pPr>
              <w:jc w:val="center"/>
            </w:pPr>
            <w:r w:rsidRPr="007F6B73">
              <w:rPr>
                <w:rFonts w:ascii="Verdana" w:hAnsi="Verdana"/>
                <w:bCs/>
                <w:sz w:val="18"/>
                <w:szCs w:val="18"/>
              </w:rPr>
              <w:t>Yes</w:t>
            </w:r>
          </w:p>
        </w:tc>
        <w:tc>
          <w:tcPr>
            <w:tcW w:w="558" w:type="pct"/>
          </w:tcPr>
          <w:p w14:paraId="56DBC72F" w14:textId="77777777" w:rsidR="00EA3BEA" w:rsidRPr="00D85F08" w:rsidRDefault="00EA3BEA" w:rsidP="00D85F08">
            <w:pPr>
              <w:jc w:val="center"/>
              <w:rPr>
                <w:rFonts w:ascii="Verdana" w:hAnsi="Verdana"/>
                <w:bCs/>
                <w:sz w:val="18"/>
                <w:szCs w:val="18"/>
              </w:rPr>
            </w:pPr>
          </w:p>
        </w:tc>
        <w:tc>
          <w:tcPr>
            <w:tcW w:w="558" w:type="pct"/>
          </w:tcPr>
          <w:p w14:paraId="487541F9" w14:textId="77777777" w:rsidR="00EA3BEA" w:rsidRPr="00D85F08" w:rsidRDefault="00EA3BEA" w:rsidP="00D85F08">
            <w:pPr>
              <w:jc w:val="center"/>
              <w:rPr>
                <w:rFonts w:ascii="Verdana" w:hAnsi="Verdana"/>
                <w:bCs/>
                <w:sz w:val="18"/>
                <w:szCs w:val="18"/>
              </w:rPr>
            </w:pPr>
          </w:p>
        </w:tc>
        <w:tc>
          <w:tcPr>
            <w:tcW w:w="558" w:type="pct"/>
          </w:tcPr>
          <w:p w14:paraId="5570B683" w14:textId="0526DCA4" w:rsidR="00EA3BEA" w:rsidRPr="00D85F08" w:rsidRDefault="0011579A" w:rsidP="00D85F08">
            <w:pPr>
              <w:jc w:val="center"/>
              <w:rPr>
                <w:rFonts w:ascii="Verdana" w:hAnsi="Verdana"/>
                <w:bCs/>
                <w:sz w:val="18"/>
                <w:szCs w:val="18"/>
              </w:rPr>
            </w:pPr>
            <w:r w:rsidRPr="007F6B73">
              <w:rPr>
                <w:rFonts w:ascii="Verdana" w:hAnsi="Verdana"/>
                <w:bCs/>
                <w:sz w:val="18"/>
                <w:szCs w:val="18"/>
              </w:rPr>
              <w:t>Yes</w:t>
            </w:r>
          </w:p>
        </w:tc>
        <w:tc>
          <w:tcPr>
            <w:tcW w:w="558" w:type="pct"/>
          </w:tcPr>
          <w:p w14:paraId="60169D40" w14:textId="77777777" w:rsidR="00EA3BEA" w:rsidRPr="00D85F08" w:rsidRDefault="00EA3BEA" w:rsidP="00D85F08">
            <w:pPr>
              <w:jc w:val="center"/>
              <w:rPr>
                <w:rFonts w:ascii="Verdana" w:hAnsi="Verdana"/>
                <w:bCs/>
                <w:sz w:val="18"/>
                <w:szCs w:val="18"/>
              </w:rPr>
            </w:pPr>
          </w:p>
        </w:tc>
        <w:tc>
          <w:tcPr>
            <w:tcW w:w="558" w:type="pct"/>
          </w:tcPr>
          <w:p w14:paraId="5E9B7C09" w14:textId="77777777" w:rsidR="00EA3BEA" w:rsidRPr="00D85F08" w:rsidRDefault="00EA3BEA" w:rsidP="00D85F08">
            <w:pPr>
              <w:jc w:val="center"/>
              <w:rPr>
                <w:rFonts w:ascii="Verdana" w:hAnsi="Verdana"/>
                <w:bCs/>
                <w:sz w:val="18"/>
                <w:szCs w:val="18"/>
              </w:rPr>
            </w:pPr>
          </w:p>
        </w:tc>
        <w:tc>
          <w:tcPr>
            <w:tcW w:w="559" w:type="pct"/>
          </w:tcPr>
          <w:p w14:paraId="0DF252AB" w14:textId="1C5E593F" w:rsidR="00EA3BEA" w:rsidRPr="00D85F08" w:rsidRDefault="00A11BB0" w:rsidP="00D85F08">
            <w:pPr>
              <w:jc w:val="center"/>
              <w:rPr>
                <w:rFonts w:ascii="Verdana" w:hAnsi="Verdana"/>
                <w:bCs/>
                <w:sz w:val="18"/>
                <w:szCs w:val="18"/>
              </w:rPr>
            </w:pPr>
            <w:r w:rsidRPr="007F6B73">
              <w:rPr>
                <w:rFonts w:ascii="Verdana" w:hAnsi="Verdana"/>
                <w:bCs/>
                <w:sz w:val="18"/>
                <w:szCs w:val="18"/>
              </w:rPr>
              <w:t>Yes</w:t>
            </w:r>
          </w:p>
        </w:tc>
        <w:tc>
          <w:tcPr>
            <w:tcW w:w="446" w:type="pct"/>
          </w:tcPr>
          <w:p w14:paraId="245A2517" w14:textId="3BF1BEDF" w:rsidR="00EA3BEA" w:rsidRPr="00D85F08" w:rsidRDefault="00D85F08" w:rsidP="00D85F08">
            <w:pPr>
              <w:jc w:val="center"/>
              <w:rPr>
                <w:rFonts w:ascii="Verdana" w:hAnsi="Verdana"/>
                <w:bCs/>
                <w:sz w:val="18"/>
                <w:szCs w:val="18"/>
              </w:rPr>
            </w:pPr>
            <w:r w:rsidRPr="00D85F08">
              <w:rPr>
                <w:rFonts w:ascii="Verdana" w:hAnsi="Verdana"/>
                <w:bCs/>
                <w:sz w:val="18"/>
                <w:szCs w:val="18"/>
              </w:rPr>
              <w:t>No</w:t>
            </w:r>
          </w:p>
        </w:tc>
      </w:tr>
      <w:tr w:rsidR="00FA1D47" w14:paraId="37360660" w14:textId="77777777" w:rsidTr="00FA1D47">
        <w:trPr>
          <w:cantSplit/>
        </w:trPr>
        <w:tc>
          <w:tcPr>
            <w:tcW w:w="627" w:type="pct"/>
          </w:tcPr>
          <w:p w14:paraId="0E181C13" w14:textId="77777777"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14:paraId="4DF9ABDD" w14:textId="034D101E" w:rsidR="00EA3BEA" w:rsidRPr="007F6B73" w:rsidRDefault="00EA3BEA" w:rsidP="00A02B19">
            <w:pPr>
              <w:jc w:val="center"/>
            </w:pPr>
            <w:r w:rsidRPr="007F6B73">
              <w:rPr>
                <w:rFonts w:ascii="Verdana" w:hAnsi="Verdana"/>
                <w:bCs/>
                <w:sz w:val="18"/>
                <w:szCs w:val="18"/>
              </w:rPr>
              <w:t>Ye</w:t>
            </w:r>
            <w:r w:rsidR="004671E5">
              <w:rPr>
                <w:rFonts w:ascii="Verdana" w:hAnsi="Verdana"/>
                <w:bCs/>
                <w:sz w:val="18"/>
                <w:szCs w:val="18"/>
              </w:rPr>
              <w:t>s</w:t>
            </w:r>
          </w:p>
        </w:tc>
        <w:tc>
          <w:tcPr>
            <w:tcW w:w="558" w:type="pct"/>
          </w:tcPr>
          <w:p w14:paraId="7E432881" w14:textId="77777777" w:rsidR="00EA3BEA" w:rsidRPr="00D85F08" w:rsidRDefault="00EA3BEA" w:rsidP="00D85F08">
            <w:pPr>
              <w:jc w:val="center"/>
              <w:rPr>
                <w:rFonts w:ascii="Verdana" w:hAnsi="Verdana"/>
                <w:bCs/>
                <w:sz w:val="18"/>
                <w:szCs w:val="18"/>
              </w:rPr>
            </w:pPr>
          </w:p>
        </w:tc>
        <w:tc>
          <w:tcPr>
            <w:tcW w:w="558" w:type="pct"/>
          </w:tcPr>
          <w:p w14:paraId="7175DA4A" w14:textId="77777777" w:rsidR="00EA3BEA" w:rsidRPr="00D85F08" w:rsidRDefault="00EA3BEA" w:rsidP="00D85F08">
            <w:pPr>
              <w:jc w:val="center"/>
              <w:rPr>
                <w:rFonts w:ascii="Verdana" w:hAnsi="Verdana"/>
                <w:bCs/>
                <w:sz w:val="18"/>
                <w:szCs w:val="18"/>
              </w:rPr>
            </w:pPr>
          </w:p>
        </w:tc>
        <w:tc>
          <w:tcPr>
            <w:tcW w:w="558" w:type="pct"/>
          </w:tcPr>
          <w:p w14:paraId="51444BC8" w14:textId="3EEB40D7" w:rsidR="00EA3BEA" w:rsidRPr="00D85F08" w:rsidRDefault="0011579A" w:rsidP="00D85F08">
            <w:pPr>
              <w:jc w:val="center"/>
              <w:rPr>
                <w:rFonts w:ascii="Verdana" w:hAnsi="Verdana"/>
                <w:bCs/>
                <w:sz w:val="18"/>
                <w:szCs w:val="18"/>
              </w:rPr>
            </w:pPr>
            <w:r w:rsidRPr="007F6B73">
              <w:rPr>
                <w:rFonts w:ascii="Verdana" w:hAnsi="Verdana"/>
                <w:bCs/>
                <w:sz w:val="18"/>
                <w:szCs w:val="18"/>
              </w:rPr>
              <w:t>Yes</w:t>
            </w:r>
          </w:p>
        </w:tc>
        <w:tc>
          <w:tcPr>
            <w:tcW w:w="558" w:type="pct"/>
          </w:tcPr>
          <w:p w14:paraId="441C1E15" w14:textId="77777777" w:rsidR="00EA3BEA" w:rsidRPr="00D85F08" w:rsidRDefault="00EA3BEA" w:rsidP="00D85F08">
            <w:pPr>
              <w:jc w:val="center"/>
              <w:rPr>
                <w:rFonts w:ascii="Verdana" w:hAnsi="Verdana"/>
                <w:bCs/>
                <w:sz w:val="18"/>
                <w:szCs w:val="18"/>
              </w:rPr>
            </w:pPr>
          </w:p>
        </w:tc>
        <w:tc>
          <w:tcPr>
            <w:tcW w:w="558" w:type="pct"/>
          </w:tcPr>
          <w:p w14:paraId="05BAF116" w14:textId="77777777" w:rsidR="00EA3BEA" w:rsidRPr="00D85F08" w:rsidRDefault="00EA3BEA" w:rsidP="00D85F08">
            <w:pPr>
              <w:jc w:val="center"/>
              <w:rPr>
                <w:rFonts w:ascii="Verdana" w:hAnsi="Verdana"/>
                <w:bCs/>
                <w:sz w:val="18"/>
                <w:szCs w:val="18"/>
              </w:rPr>
            </w:pPr>
          </w:p>
        </w:tc>
        <w:tc>
          <w:tcPr>
            <w:tcW w:w="559" w:type="pct"/>
          </w:tcPr>
          <w:p w14:paraId="6FBF8A38" w14:textId="6A92771D" w:rsidR="00EA3BEA" w:rsidRPr="00D85F08" w:rsidRDefault="00A11BB0" w:rsidP="00D85F08">
            <w:pPr>
              <w:jc w:val="center"/>
              <w:rPr>
                <w:rFonts w:ascii="Verdana" w:hAnsi="Verdana"/>
                <w:bCs/>
                <w:sz w:val="18"/>
                <w:szCs w:val="18"/>
              </w:rPr>
            </w:pPr>
            <w:r w:rsidRPr="007F6B73">
              <w:rPr>
                <w:rFonts w:ascii="Verdana" w:hAnsi="Verdana"/>
                <w:bCs/>
                <w:sz w:val="18"/>
                <w:szCs w:val="18"/>
              </w:rPr>
              <w:t>Yes</w:t>
            </w:r>
          </w:p>
        </w:tc>
        <w:tc>
          <w:tcPr>
            <w:tcW w:w="446" w:type="pct"/>
          </w:tcPr>
          <w:p w14:paraId="22266D26" w14:textId="44343A11" w:rsidR="00EA3BEA" w:rsidRPr="00D85F08" w:rsidRDefault="00D85F08" w:rsidP="00D85F08">
            <w:pPr>
              <w:jc w:val="center"/>
              <w:rPr>
                <w:rFonts w:ascii="Verdana" w:hAnsi="Verdana"/>
                <w:bCs/>
                <w:sz w:val="18"/>
                <w:szCs w:val="18"/>
              </w:rPr>
            </w:pPr>
            <w:r w:rsidRPr="00D85F08">
              <w:rPr>
                <w:rFonts w:ascii="Verdana" w:hAnsi="Verdana"/>
                <w:bCs/>
                <w:sz w:val="18"/>
                <w:szCs w:val="18"/>
              </w:rPr>
              <w:t>No</w:t>
            </w:r>
          </w:p>
        </w:tc>
      </w:tr>
      <w:tr w:rsidR="00FA1D47" w14:paraId="06F6BDF1" w14:textId="77777777" w:rsidTr="00FA1D47">
        <w:trPr>
          <w:cantSplit/>
        </w:trPr>
        <w:tc>
          <w:tcPr>
            <w:tcW w:w="627" w:type="pct"/>
          </w:tcPr>
          <w:p w14:paraId="2E9F53DD"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tcPr>
          <w:p w14:paraId="31610799" w14:textId="38BCF056" w:rsidR="00EA3BEA" w:rsidRPr="007F6B73" w:rsidRDefault="00EA3BEA" w:rsidP="00A02B19">
            <w:pPr>
              <w:jc w:val="center"/>
            </w:pPr>
            <w:r w:rsidRPr="007F6B73">
              <w:rPr>
                <w:rFonts w:ascii="Verdana" w:hAnsi="Verdana"/>
                <w:bCs/>
                <w:sz w:val="18"/>
                <w:szCs w:val="18"/>
              </w:rPr>
              <w:t>Yes</w:t>
            </w:r>
          </w:p>
        </w:tc>
        <w:tc>
          <w:tcPr>
            <w:tcW w:w="558" w:type="pct"/>
          </w:tcPr>
          <w:p w14:paraId="726D48E7" w14:textId="77777777" w:rsidR="00EA3BEA" w:rsidRPr="00D85F08" w:rsidRDefault="00EA3BEA" w:rsidP="00D85F08">
            <w:pPr>
              <w:jc w:val="center"/>
              <w:rPr>
                <w:rFonts w:ascii="Verdana" w:hAnsi="Verdana"/>
                <w:bCs/>
                <w:sz w:val="18"/>
                <w:szCs w:val="18"/>
              </w:rPr>
            </w:pPr>
          </w:p>
        </w:tc>
        <w:tc>
          <w:tcPr>
            <w:tcW w:w="558" w:type="pct"/>
          </w:tcPr>
          <w:p w14:paraId="6592BB54" w14:textId="77777777" w:rsidR="00EA3BEA" w:rsidRPr="00D85F08" w:rsidRDefault="00EA3BEA" w:rsidP="00D85F08">
            <w:pPr>
              <w:jc w:val="center"/>
              <w:rPr>
                <w:rFonts w:ascii="Verdana" w:hAnsi="Verdana"/>
                <w:bCs/>
                <w:sz w:val="18"/>
                <w:szCs w:val="18"/>
              </w:rPr>
            </w:pPr>
          </w:p>
        </w:tc>
        <w:tc>
          <w:tcPr>
            <w:tcW w:w="558" w:type="pct"/>
          </w:tcPr>
          <w:p w14:paraId="492977A2" w14:textId="622359F6" w:rsidR="00EA3BEA" w:rsidRPr="00D85F08" w:rsidRDefault="0011579A" w:rsidP="00D85F08">
            <w:pPr>
              <w:jc w:val="center"/>
              <w:rPr>
                <w:rFonts w:ascii="Verdana" w:hAnsi="Verdana"/>
                <w:bCs/>
                <w:sz w:val="18"/>
                <w:szCs w:val="18"/>
              </w:rPr>
            </w:pPr>
            <w:r w:rsidRPr="007F6B73">
              <w:rPr>
                <w:rFonts w:ascii="Verdana" w:hAnsi="Verdana"/>
                <w:bCs/>
                <w:sz w:val="18"/>
                <w:szCs w:val="18"/>
              </w:rPr>
              <w:t>Yes</w:t>
            </w:r>
          </w:p>
        </w:tc>
        <w:tc>
          <w:tcPr>
            <w:tcW w:w="558" w:type="pct"/>
          </w:tcPr>
          <w:p w14:paraId="56DF4DD4" w14:textId="77777777" w:rsidR="00EA3BEA" w:rsidRPr="00D85F08" w:rsidRDefault="00EA3BEA" w:rsidP="00D85F08">
            <w:pPr>
              <w:jc w:val="center"/>
              <w:rPr>
                <w:rFonts w:ascii="Verdana" w:hAnsi="Verdana"/>
                <w:bCs/>
                <w:sz w:val="18"/>
                <w:szCs w:val="18"/>
              </w:rPr>
            </w:pPr>
          </w:p>
        </w:tc>
        <w:tc>
          <w:tcPr>
            <w:tcW w:w="558" w:type="pct"/>
          </w:tcPr>
          <w:p w14:paraId="4FB99EE6" w14:textId="77777777" w:rsidR="00EA3BEA" w:rsidRPr="00D85F08" w:rsidRDefault="00EA3BEA" w:rsidP="00D85F08">
            <w:pPr>
              <w:jc w:val="center"/>
              <w:rPr>
                <w:rFonts w:ascii="Verdana" w:hAnsi="Verdana"/>
                <w:bCs/>
                <w:sz w:val="18"/>
                <w:szCs w:val="18"/>
              </w:rPr>
            </w:pPr>
          </w:p>
        </w:tc>
        <w:tc>
          <w:tcPr>
            <w:tcW w:w="559" w:type="pct"/>
          </w:tcPr>
          <w:p w14:paraId="1F11B213" w14:textId="0FF07A57" w:rsidR="00EA3BEA" w:rsidRPr="00D85F08" w:rsidRDefault="00A11BB0" w:rsidP="00D85F08">
            <w:pPr>
              <w:jc w:val="center"/>
              <w:rPr>
                <w:rFonts w:ascii="Verdana" w:hAnsi="Verdana"/>
                <w:bCs/>
                <w:sz w:val="18"/>
                <w:szCs w:val="18"/>
              </w:rPr>
            </w:pPr>
            <w:r w:rsidRPr="007F6B73">
              <w:rPr>
                <w:rFonts w:ascii="Verdana" w:hAnsi="Verdana"/>
                <w:bCs/>
                <w:sz w:val="18"/>
                <w:szCs w:val="18"/>
              </w:rPr>
              <w:t>Yes</w:t>
            </w:r>
          </w:p>
        </w:tc>
        <w:tc>
          <w:tcPr>
            <w:tcW w:w="446" w:type="pct"/>
          </w:tcPr>
          <w:p w14:paraId="04E9588D" w14:textId="22A47BD7" w:rsidR="00EA3BEA" w:rsidRPr="00D85F08" w:rsidRDefault="00D85F08" w:rsidP="00D85F08">
            <w:pPr>
              <w:jc w:val="center"/>
              <w:rPr>
                <w:rFonts w:ascii="Verdana" w:hAnsi="Verdana"/>
                <w:bCs/>
                <w:sz w:val="18"/>
                <w:szCs w:val="18"/>
              </w:rPr>
            </w:pPr>
            <w:r w:rsidRPr="00D85F08">
              <w:rPr>
                <w:rFonts w:ascii="Verdana" w:hAnsi="Verdana"/>
                <w:bCs/>
                <w:sz w:val="18"/>
                <w:szCs w:val="18"/>
              </w:rPr>
              <w:t>No</w:t>
            </w:r>
          </w:p>
        </w:tc>
      </w:tr>
      <w:tr w:rsidR="00FA1D47" w14:paraId="50EFAB0B" w14:textId="77777777" w:rsidTr="00FA1D47">
        <w:trPr>
          <w:cantSplit/>
        </w:trPr>
        <w:tc>
          <w:tcPr>
            <w:tcW w:w="627" w:type="pct"/>
          </w:tcPr>
          <w:p w14:paraId="42E17A2D" w14:textId="77777777" w:rsidR="00EA3BEA" w:rsidRDefault="00EA3BEA" w:rsidP="00A02B19">
            <w:pPr>
              <w:rPr>
                <w:rFonts w:ascii="Verdana" w:hAnsi="Verdana"/>
                <w:b/>
                <w:bCs/>
                <w:sz w:val="18"/>
                <w:szCs w:val="18"/>
              </w:rPr>
            </w:pPr>
            <w:r>
              <w:rPr>
                <w:rFonts w:ascii="Verdana" w:hAnsi="Verdana"/>
                <w:b/>
                <w:bCs/>
                <w:sz w:val="18"/>
                <w:szCs w:val="18"/>
              </w:rPr>
              <w:t xml:space="preserve">Device </w:t>
            </w:r>
            <w:proofErr w:type="spellStart"/>
            <w:r>
              <w:rPr>
                <w:rFonts w:ascii="Verdana" w:hAnsi="Verdana"/>
                <w:b/>
                <w:bCs/>
                <w:sz w:val="18"/>
                <w:szCs w:val="18"/>
              </w:rPr>
              <w:t>demonstra</w:t>
            </w:r>
            <w:r w:rsidR="00D3603B">
              <w:rPr>
                <w:rFonts w:ascii="Verdana" w:hAnsi="Verdana"/>
                <w:b/>
                <w:bCs/>
                <w:sz w:val="18"/>
                <w:szCs w:val="18"/>
              </w:rPr>
              <w:t>-</w:t>
            </w:r>
            <w:r>
              <w:rPr>
                <w:rFonts w:ascii="Verdana" w:hAnsi="Verdana"/>
                <w:b/>
                <w:bCs/>
                <w:sz w:val="18"/>
                <w:szCs w:val="18"/>
              </w:rPr>
              <w:t>tion</w:t>
            </w:r>
            <w:proofErr w:type="spellEnd"/>
            <w:r>
              <w:rPr>
                <w:rFonts w:ascii="Verdana" w:hAnsi="Verdana"/>
                <w:b/>
                <w:bCs/>
                <w:sz w:val="18"/>
                <w:szCs w:val="18"/>
              </w:rPr>
              <w:t xml:space="preserve"> </w:t>
            </w:r>
          </w:p>
        </w:tc>
        <w:tc>
          <w:tcPr>
            <w:tcW w:w="578" w:type="pct"/>
          </w:tcPr>
          <w:p w14:paraId="5F18EFF4" w14:textId="39F276D6" w:rsidR="00EA3BEA" w:rsidRPr="00B603EA" w:rsidRDefault="00EA3BEA" w:rsidP="00A02B19">
            <w:pPr>
              <w:jc w:val="center"/>
            </w:pPr>
            <w:r w:rsidRPr="00B603EA">
              <w:rPr>
                <w:rFonts w:ascii="Verdana" w:hAnsi="Verdana"/>
                <w:bCs/>
                <w:sz w:val="18"/>
                <w:szCs w:val="18"/>
              </w:rPr>
              <w:t>Yes</w:t>
            </w:r>
          </w:p>
        </w:tc>
        <w:tc>
          <w:tcPr>
            <w:tcW w:w="558" w:type="pct"/>
          </w:tcPr>
          <w:p w14:paraId="5ABA5B26" w14:textId="77777777" w:rsidR="00EA3BEA" w:rsidRPr="00D85F08" w:rsidRDefault="00EA3BEA" w:rsidP="00D85F08">
            <w:pPr>
              <w:jc w:val="center"/>
              <w:rPr>
                <w:rFonts w:ascii="Verdana" w:hAnsi="Verdana"/>
                <w:bCs/>
                <w:sz w:val="18"/>
                <w:szCs w:val="18"/>
              </w:rPr>
            </w:pPr>
          </w:p>
        </w:tc>
        <w:tc>
          <w:tcPr>
            <w:tcW w:w="558" w:type="pct"/>
          </w:tcPr>
          <w:p w14:paraId="3A47B625" w14:textId="77777777" w:rsidR="00EA3BEA" w:rsidRPr="00D85F08" w:rsidRDefault="00EA3BEA" w:rsidP="00D85F08">
            <w:pPr>
              <w:jc w:val="center"/>
              <w:rPr>
                <w:rFonts w:ascii="Verdana" w:hAnsi="Verdana"/>
                <w:bCs/>
                <w:sz w:val="18"/>
                <w:szCs w:val="18"/>
              </w:rPr>
            </w:pPr>
          </w:p>
        </w:tc>
        <w:tc>
          <w:tcPr>
            <w:tcW w:w="558" w:type="pct"/>
          </w:tcPr>
          <w:p w14:paraId="6C236E26" w14:textId="013F14C1" w:rsidR="00EA3BEA" w:rsidRPr="00D85F08" w:rsidRDefault="0011579A" w:rsidP="00D85F08">
            <w:pPr>
              <w:jc w:val="center"/>
              <w:rPr>
                <w:rFonts w:ascii="Verdana" w:hAnsi="Verdana"/>
                <w:bCs/>
                <w:sz w:val="18"/>
                <w:szCs w:val="18"/>
              </w:rPr>
            </w:pPr>
            <w:r w:rsidRPr="007F6B73">
              <w:rPr>
                <w:rFonts w:ascii="Verdana" w:hAnsi="Verdana"/>
                <w:bCs/>
                <w:sz w:val="18"/>
                <w:szCs w:val="18"/>
              </w:rPr>
              <w:t>Yes</w:t>
            </w:r>
          </w:p>
        </w:tc>
        <w:tc>
          <w:tcPr>
            <w:tcW w:w="558" w:type="pct"/>
          </w:tcPr>
          <w:p w14:paraId="2645974D" w14:textId="77777777" w:rsidR="00EA3BEA" w:rsidRPr="00D85F08" w:rsidRDefault="00EA3BEA" w:rsidP="00D85F08">
            <w:pPr>
              <w:jc w:val="center"/>
              <w:rPr>
                <w:rFonts w:ascii="Verdana" w:hAnsi="Verdana"/>
                <w:bCs/>
                <w:sz w:val="18"/>
                <w:szCs w:val="18"/>
              </w:rPr>
            </w:pPr>
          </w:p>
        </w:tc>
        <w:tc>
          <w:tcPr>
            <w:tcW w:w="558" w:type="pct"/>
          </w:tcPr>
          <w:p w14:paraId="56CA233D" w14:textId="77777777" w:rsidR="00EA3BEA" w:rsidRPr="00D85F08" w:rsidRDefault="00EA3BEA" w:rsidP="00D85F08">
            <w:pPr>
              <w:jc w:val="center"/>
              <w:rPr>
                <w:rFonts w:ascii="Verdana" w:hAnsi="Verdana"/>
                <w:bCs/>
                <w:sz w:val="18"/>
                <w:szCs w:val="18"/>
              </w:rPr>
            </w:pPr>
          </w:p>
        </w:tc>
        <w:tc>
          <w:tcPr>
            <w:tcW w:w="559" w:type="pct"/>
          </w:tcPr>
          <w:p w14:paraId="23B6B2D4" w14:textId="1792172D" w:rsidR="00EA3BEA" w:rsidRPr="00D85F08" w:rsidRDefault="00A11BB0" w:rsidP="00D85F08">
            <w:pPr>
              <w:jc w:val="center"/>
              <w:rPr>
                <w:rFonts w:ascii="Verdana" w:hAnsi="Verdana"/>
                <w:bCs/>
                <w:sz w:val="18"/>
                <w:szCs w:val="18"/>
              </w:rPr>
            </w:pPr>
            <w:r w:rsidRPr="007F6B73">
              <w:rPr>
                <w:rFonts w:ascii="Verdana" w:hAnsi="Verdana"/>
                <w:bCs/>
                <w:sz w:val="18"/>
                <w:szCs w:val="18"/>
              </w:rPr>
              <w:t>Yes</w:t>
            </w:r>
          </w:p>
        </w:tc>
        <w:tc>
          <w:tcPr>
            <w:tcW w:w="446" w:type="pct"/>
          </w:tcPr>
          <w:p w14:paraId="32F7366C" w14:textId="1B2F9C88" w:rsidR="00EA3BEA" w:rsidRPr="00D85F08" w:rsidRDefault="00D85F08" w:rsidP="00D85F08">
            <w:pPr>
              <w:jc w:val="center"/>
              <w:rPr>
                <w:rFonts w:ascii="Verdana" w:hAnsi="Verdana"/>
                <w:bCs/>
                <w:sz w:val="18"/>
                <w:szCs w:val="18"/>
              </w:rPr>
            </w:pPr>
            <w:r w:rsidRPr="00D85F08">
              <w:rPr>
                <w:rFonts w:ascii="Verdana" w:hAnsi="Verdana"/>
                <w:bCs/>
                <w:sz w:val="18"/>
                <w:szCs w:val="18"/>
              </w:rPr>
              <w:t>No</w:t>
            </w:r>
          </w:p>
        </w:tc>
      </w:tr>
    </w:tbl>
    <w:p w14:paraId="1581AEB9" w14:textId="77777777" w:rsidR="0001209E" w:rsidRPr="00D243EB" w:rsidRDefault="001A60D9" w:rsidP="00FA1D47">
      <w:pPr>
        <w:spacing w:before="120"/>
        <w:ind w:left="480"/>
      </w:pPr>
      <w:r>
        <w:t>For each activity conduct</w:t>
      </w:r>
      <w:r w:rsidR="00153E8D">
        <w:t>ed</w:t>
      </w:r>
      <w:r>
        <w:t xml:space="preserve">, </w:t>
      </w:r>
      <w:r w:rsidR="00123133" w:rsidRPr="00D243EB">
        <w:t xml:space="preserve">select the </w:t>
      </w:r>
      <w:r w:rsidR="00E6671D">
        <w:t xml:space="preserve">one </w:t>
      </w:r>
      <w:r w:rsidR="00123133" w:rsidRPr="00D243EB">
        <w:t xml:space="preserve">option that </w:t>
      </w:r>
      <w:r w:rsidR="00123133" w:rsidRPr="00D243EB">
        <w:rPr>
          <w:u w:val="single"/>
        </w:rPr>
        <w:t>best describes who conducts</w:t>
      </w:r>
      <w:r w:rsidR="00123133" w:rsidRPr="00D243EB">
        <w:t xml:space="preserve"> each state level activity from the choices of:</w:t>
      </w:r>
    </w:p>
    <w:p w14:paraId="2B18AE00" w14:textId="77777777" w:rsidR="00123133" w:rsidRPr="00D243EB" w:rsidRDefault="00123133" w:rsidP="000609FD">
      <w:pPr>
        <w:pStyle w:val="BodyText3"/>
        <w:numPr>
          <w:ilvl w:val="0"/>
          <w:numId w:val="2"/>
        </w:numPr>
        <w:tabs>
          <w:tab w:val="clear" w:pos="1800"/>
        </w:tabs>
        <w:rPr>
          <w:rFonts w:ascii="Times New Roman" w:hAnsi="Times New Roman"/>
          <w:b w:val="0"/>
          <w:i/>
          <w:sz w:val="24"/>
        </w:rPr>
      </w:pPr>
      <w:r w:rsidRPr="00D243EB">
        <w:rPr>
          <w:rFonts w:ascii="Times New Roman" w:hAnsi="Times New Roman"/>
          <w:b w:val="0"/>
          <w:i/>
          <w:iCs/>
          <w:sz w:val="24"/>
        </w:rPr>
        <w:t>The Statewide AT Program</w:t>
      </w:r>
      <w:r w:rsidR="00E6671D">
        <w:rPr>
          <w:rFonts w:ascii="Times New Roman" w:hAnsi="Times New Roman"/>
          <w:b w:val="0"/>
          <w:i/>
          <w:iCs/>
          <w:sz w:val="24"/>
        </w:rPr>
        <w:t xml:space="preserve"> (State AT)</w:t>
      </w:r>
    </w:p>
    <w:p w14:paraId="6CD7F1B7" w14:textId="77777777" w:rsidR="00D243EB" w:rsidRDefault="00123133" w:rsidP="000609FD">
      <w:pPr>
        <w:numPr>
          <w:ilvl w:val="0"/>
          <w:numId w:val="2"/>
        </w:numPr>
        <w:rPr>
          <w:bCs/>
          <w:i/>
        </w:rPr>
      </w:pPr>
      <w:r w:rsidRPr="00D243EB">
        <w:rPr>
          <w:bCs/>
          <w:i/>
        </w:rPr>
        <w:t>Other entities e.g. contractors</w:t>
      </w:r>
      <w:r w:rsidR="00E6671D">
        <w:rPr>
          <w:bCs/>
          <w:i/>
        </w:rPr>
        <w:t xml:space="preserve"> (Others</w:t>
      </w:r>
      <w:r w:rsidRPr="00D243EB">
        <w:rPr>
          <w:bCs/>
          <w:i/>
        </w:rPr>
        <w:t xml:space="preserve">) </w:t>
      </w:r>
    </w:p>
    <w:p w14:paraId="3360F0C4" w14:textId="77777777" w:rsidR="00123133" w:rsidRPr="00D243EB" w:rsidRDefault="00123133" w:rsidP="000609FD">
      <w:pPr>
        <w:numPr>
          <w:ilvl w:val="0"/>
          <w:numId w:val="2"/>
        </w:numPr>
        <w:rPr>
          <w:bCs/>
          <w:i/>
        </w:rPr>
      </w:pPr>
      <w:r w:rsidRPr="00D243EB">
        <w:rPr>
          <w:bCs/>
          <w:i/>
        </w:rPr>
        <w:t xml:space="preserve">Both the Statewide AT Program and other entities/contractors </w:t>
      </w:r>
      <w:r w:rsidR="00E6671D">
        <w:rPr>
          <w:bCs/>
          <w:i/>
        </w:rPr>
        <w:t>(Both)</w:t>
      </w:r>
    </w:p>
    <w:p w14:paraId="29016FA3" w14:textId="77777777" w:rsidR="00AB4C76" w:rsidRDefault="001A60D9" w:rsidP="001A60D9">
      <w:pPr>
        <w:tabs>
          <w:tab w:val="left" w:pos="1800"/>
        </w:tabs>
        <w:ind w:left="480"/>
      </w:pPr>
      <w:r>
        <w:t xml:space="preserve">Use the following guidance to select the choice that best or most closely describes who conducts each activity.  </w:t>
      </w:r>
    </w:p>
    <w:p w14:paraId="3724914A" w14:textId="77777777" w:rsidR="00AB4C76" w:rsidRDefault="00123133" w:rsidP="00123133">
      <w:pPr>
        <w:ind w:left="480"/>
      </w:pPr>
      <w:r>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10E68BE4" w14:textId="77777777" w:rsidR="00AB4C76" w:rsidRDefault="00D3603B" w:rsidP="00123133">
      <w:pPr>
        <w:pStyle w:val="BodyTextIndent"/>
        <w:ind w:left="480"/>
      </w:pPr>
      <w:r>
        <w:t xml:space="preserve">Answer </w:t>
      </w:r>
      <w:r w:rsidR="0012313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779172A8" w14:textId="77777777" w:rsidR="00AB4C76" w:rsidRDefault="00D3603B" w:rsidP="00123133">
      <w:pPr>
        <w:ind w:left="480"/>
      </w:pPr>
      <w:r>
        <w:lastRenderedPageBreak/>
        <w:t xml:space="preserve">Answer </w:t>
      </w:r>
      <w:r w:rsidR="00123133">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21E88627" w14:textId="77777777" w:rsidR="00AB4C76" w:rsidRDefault="00D3603B" w:rsidP="00123133">
      <w:pPr>
        <w:ind w:left="480"/>
      </w:pPr>
      <w:r>
        <w:t xml:space="preserve">Answer </w:t>
      </w:r>
      <w:r w:rsidR="00123133">
        <w:t xml:space="preserve">ONLY “Other entities” if the Lead Agency/Implementing Entity does not work directly with consumers using Lead Agency/Implementing Entity facilities and resources and instead uses external organizations only.  </w:t>
      </w:r>
    </w:p>
    <w:p w14:paraId="706F4807" w14:textId="77777777" w:rsidR="00D94DF3" w:rsidRDefault="001A60D9" w:rsidP="00D94DF3">
      <w:pPr>
        <w:tabs>
          <w:tab w:val="left" w:pos="1800"/>
        </w:tabs>
        <w:ind w:left="480"/>
        <w:rPr>
          <w:bCs/>
        </w:rPr>
      </w:pPr>
      <w:r>
        <w:t>For each activity conduct</w:t>
      </w:r>
      <w:r w:rsidR="00B65C8D">
        <w:t>ed</w:t>
      </w:r>
      <w:r>
        <w:t xml:space="preserve">, </w:t>
      </w:r>
      <w:r w:rsidRPr="00D243EB">
        <w:t>select</w:t>
      </w:r>
      <w:r>
        <w:rPr>
          <w:bCs/>
        </w:rPr>
        <w:t xml:space="preserve"> </w:t>
      </w:r>
      <w:r w:rsidR="00D94DF3" w:rsidRPr="00123133">
        <w:rPr>
          <w:bCs/>
        </w:rPr>
        <w:t xml:space="preserve">the </w:t>
      </w:r>
      <w:r w:rsidR="00E6671D">
        <w:rPr>
          <w:bCs/>
        </w:rPr>
        <w:t xml:space="preserve">one </w:t>
      </w:r>
      <w:r w:rsidR="00D94DF3" w:rsidRPr="00123133">
        <w:rPr>
          <w:bCs/>
        </w:rPr>
        <w:t xml:space="preserve">option that best </w:t>
      </w:r>
      <w:r w:rsidR="00D94DF3" w:rsidRPr="00123133">
        <w:rPr>
          <w:bCs/>
          <w:u w:val="single"/>
        </w:rPr>
        <w:t xml:space="preserve">describes from where </w:t>
      </w:r>
      <w:r w:rsidR="00D94DF3">
        <w:rPr>
          <w:bCs/>
          <w:u w:val="single"/>
        </w:rPr>
        <w:t>each</w:t>
      </w:r>
      <w:r w:rsidR="00D94DF3" w:rsidRPr="00123133">
        <w:rPr>
          <w:bCs/>
          <w:u w:val="single"/>
        </w:rPr>
        <w:t xml:space="preserve"> activity is conducted</w:t>
      </w:r>
      <w:r w:rsidR="00D94DF3" w:rsidRPr="00D243EB">
        <w:rPr>
          <w:bCs/>
        </w:rPr>
        <w:t xml:space="preserve"> from the choices of: </w:t>
      </w:r>
    </w:p>
    <w:p w14:paraId="782B27C8" w14:textId="77777777" w:rsidR="00D94DF3" w:rsidRPr="00B450A2" w:rsidRDefault="00D94DF3" w:rsidP="000609FD">
      <w:pPr>
        <w:numPr>
          <w:ilvl w:val="0"/>
          <w:numId w:val="3"/>
        </w:numPr>
        <w:rPr>
          <w:i/>
        </w:rPr>
      </w:pPr>
      <w:r w:rsidRPr="00B450A2">
        <w:rPr>
          <w:i/>
        </w:rPr>
        <w:t xml:space="preserve">One central location </w:t>
      </w:r>
      <w:r w:rsidR="00E6671D">
        <w:rPr>
          <w:i/>
        </w:rPr>
        <w:t>(Central)</w:t>
      </w:r>
    </w:p>
    <w:p w14:paraId="2AA20B95" w14:textId="77777777" w:rsidR="00D94DF3" w:rsidRPr="00B450A2" w:rsidRDefault="00D94DF3" w:rsidP="000609FD">
      <w:pPr>
        <w:numPr>
          <w:ilvl w:val="0"/>
          <w:numId w:val="3"/>
        </w:numPr>
        <w:rPr>
          <w:i/>
        </w:rPr>
      </w:pPr>
      <w:r w:rsidRPr="00B450A2">
        <w:rPr>
          <w:i/>
        </w:rPr>
        <w:t xml:space="preserve">Regional sites </w:t>
      </w:r>
      <w:r w:rsidR="00E6671D">
        <w:rPr>
          <w:i/>
        </w:rPr>
        <w:t>(Regional)</w:t>
      </w:r>
    </w:p>
    <w:p w14:paraId="25A32A92" w14:textId="77777777" w:rsidR="00D94DF3" w:rsidRPr="00B450A2" w:rsidRDefault="00D94DF3" w:rsidP="000609FD">
      <w:pPr>
        <w:numPr>
          <w:ilvl w:val="0"/>
          <w:numId w:val="3"/>
        </w:numPr>
        <w:rPr>
          <w:i/>
        </w:rPr>
      </w:pPr>
      <w:r w:rsidRPr="00B450A2">
        <w:rPr>
          <w:i/>
        </w:rPr>
        <w:t>A combination of a central location and regional sites</w:t>
      </w:r>
      <w:r w:rsidR="00E6671D">
        <w:rPr>
          <w:i/>
        </w:rPr>
        <w:t xml:space="preserve"> (Combination)</w:t>
      </w:r>
    </w:p>
    <w:p w14:paraId="7FA4FBE7" w14:textId="77777777" w:rsidR="00AB4C76" w:rsidRDefault="00123133" w:rsidP="00D94DF3">
      <w:pPr>
        <w:tabs>
          <w:tab w:val="left" w:pos="1800"/>
        </w:tabs>
        <w:ind w:left="475"/>
      </w:pPr>
      <w:r>
        <w:t xml:space="preserve">Use the following guidance to select the choice that best or most closely describe the location from which </w:t>
      </w:r>
      <w:r w:rsidR="00B65C8D">
        <w:t xml:space="preserve">each activity is </w:t>
      </w:r>
      <w:r>
        <w:t>conduct</w:t>
      </w:r>
      <w:r w:rsidR="00B65C8D">
        <w:t>ed</w:t>
      </w:r>
      <w:r>
        <w:t xml:space="preserve">.  </w:t>
      </w:r>
    </w:p>
    <w:p w14:paraId="7760B717" w14:textId="77777777" w:rsidR="00AB4C76" w:rsidRDefault="00123133" w:rsidP="00D94DF3">
      <w:pPr>
        <w:tabs>
          <w:tab w:val="left" w:pos="1800"/>
        </w:tabs>
        <w:ind w:left="475"/>
      </w:pPr>
      <w:r>
        <w:rPr>
          <w:i/>
        </w:rPr>
        <w:t>One central location</w:t>
      </w:r>
      <w:r>
        <w:t xml:space="preserve"> – </w:t>
      </w:r>
      <w:r w:rsidR="00D3603B">
        <w:t xml:space="preserve">Answer “yes” </w:t>
      </w:r>
      <w:r>
        <w:t xml:space="preserve">if </w:t>
      </w:r>
      <w:r w:rsidR="002972AE">
        <w:t>the S</w:t>
      </w:r>
      <w:r>
        <w:t>tate</w:t>
      </w:r>
      <w:r w:rsidR="002972AE">
        <w:t>wide AT Program</w:t>
      </w:r>
      <w:r>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t xml:space="preserve">it was </w:t>
      </w:r>
      <w:r>
        <w:t>indicated that subcontractors</w:t>
      </w:r>
      <w:r w:rsidR="002972AE">
        <w:t xml:space="preserve"> are used</w:t>
      </w:r>
      <w:r>
        <w:t xml:space="preserve">, it does not automatically mean </w:t>
      </w:r>
      <w:r w:rsidR="002972AE">
        <w:t xml:space="preserve">that </w:t>
      </w:r>
      <w:r>
        <w:t>regional sites</w:t>
      </w:r>
      <w:r w:rsidR="002972AE">
        <w:t xml:space="preserve"> are used</w:t>
      </w:r>
      <w:r>
        <w:t xml:space="preserve">.  For example, your Statewide AT Program may have a building on a university campus that houses the staff and devices for a device loan program.  The university campus is the central location for that program.  </w:t>
      </w:r>
      <w:r w:rsidR="002972AE">
        <w:t xml:space="preserve">The Statewide AT Program </w:t>
      </w:r>
      <w: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545CD608" w14:textId="77777777" w:rsidR="00AB4C76" w:rsidRDefault="00123133" w:rsidP="00D94DF3">
      <w:pPr>
        <w:tabs>
          <w:tab w:val="left" w:pos="1800"/>
        </w:tabs>
        <w:ind w:left="475"/>
      </w:pPr>
      <w:r>
        <w:rPr>
          <w:i/>
        </w:rPr>
        <w:t>Regional sites</w:t>
      </w:r>
      <w:r>
        <w:t xml:space="preserve"> – </w:t>
      </w:r>
      <w:r w:rsidR="00D3603B">
        <w:t xml:space="preserve">Answer “yes” </w:t>
      </w:r>
      <w:r>
        <w:t xml:space="preserve">only if </w:t>
      </w:r>
      <w:r w:rsidR="00BE6A90">
        <w:t xml:space="preserve">the activity is </w:t>
      </w:r>
      <w:r>
        <w:t>conduct</w:t>
      </w:r>
      <w:r w:rsidR="00BE6A90">
        <w:t>ed</w:t>
      </w:r>
      <w:r>
        <w:t xml:space="preserve"> from at least two sites that operate relatively independently without any of them being considered the main site or headquarters (if one of them is considered the headquarters</w:t>
      </w:r>
      <w:r w:rsidR="00BE6A90">
        <w:t>,</w:t>
      </w:r>
      <w:r>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t>s</w:t>
      </w:r>
      <w:r>
        <w:t xml:space="preserve"> those devices to provide device demonstrations on a regular basis.  These could be considered regional sites.  Sites that simply serve as referral sources or provide minimal assistance to a central location are not considered </w:t>
      </w:r>
      <w:r>
        <w:lastRenderedPageBreak/>
        <w:t xml:space="preserve">regional sites.  For example, if all of the devices for </w:t>
      </w:r>
      <w:r w:rsidR="00BE6A90">
        <w:t>the Statewide AT Program</w:t>
      </w:r>
      <w:r>
        <w:t xml:space="preserve"> loan program are located at a central site along with those responsible for operating the program, but independent living centers provide referrals and </w:t>
      </w:r>
      <w:r w:rsidR="00BE6A90">
        <w:t>the Statewide AT Program</w:t>
      </w:r>
      <w:r>
        <w:t xml:space="preserve"> send</w:t>
      </w:r>
      <w:r w:rsidR="00BE6A90">
        <w:t>s</w:t>
      </w:r>
      <w:r>
        <w:t xml:space="preserve"> devices to </w:t>
      </w:r>
      <w:r w:rsidR="001A60D9">
        <w:t>those</w:t>
      </w:r>
      <w:r>
        <w:t xml:space="preserve"> centers for pick-up by consumers, the independent living centers are not considered regional sites.  </w:t>
      </w:r>
    </w:p>
    <w:p w14:paraId="088BC14F" w14:textId="77777777" w:rsidR="00AB4C76" w:rsidRDefault="00123133" w:rsidP="00D94DF3">
      <w:pPr>
        <w:tabs>
          <w:tab w:val="left" w:pos="1800"/>
        </w:tabs>
        <w:ind w:left="475"/>
      </w:pPr>
      <w:r>
        <w:rPr>
          <w:i/>
        </w:rPr>
        <w:t>A combination of central location and regional sites</w:t>
      </w:r>
      <w:r>
        <w:t xml:space="preserve"> – </w:t>
      </w:r>
      <w:r w:rsidR="00D3603B">
        <w:t xml:space="preserve">Answer “yes” </w:t>
      </w:r>
      <w:r>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7483A35A" w14:textId="77777777" w:rsidR="00AB4C76" w:rsidRDefault="001A60D9" w:rsidP="00EA3BEA">
      <w:pPr>
        <w:ind w:left="475"/>
      </w:pPr>
      <w:r>
        <w:t xml:space="preserve">For each activity you conduct, </w:t>
      </w:r>
      <w:r w:rsidR="008E0584">
        <w:t xml:space="preserve">identify if </w:t>
      </w:r>
      <w:r w:rsidR="00BE6A90">
        <w:t xml:space="preserve">a fee is </w:t>
      </w:r>
      <w:r w:rsidR="008E0584">
        <w:t>charge</w:t>
      </w:r>
      <w:r w:rsidR="00BE6A90">
        <w:t>d</w:t>
      </w:r>
      <w:r w:rsidR="008E0584">
        <w:t xml:space="preserve">.  </w:t>
      </w:r>
      <w:r w:rsidR="00EA3BEA">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t xml:space="preserve"> answer </w:t>
      </w:r>
      <w:r w:rsidR="00EA3BEA">
        <w:t xml:space="preserve">“yes” and in the description of that activity in later sections describe the fee structure used in the simplest terms possible.  </w:t>
      </w:r>
    </w:p>
    <w:p w14:paraId="791EA19D" w14:textId="77777777"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1EA09789" w:rsidR="00264094" w:rsidRPr="00DF4CDB" w:rsidRDefault="00545D9D" w:rsidP="00264094">
            <w:pPr>
              <w:rPr>
                <w:rFonts w:ascii="Verdana" w:hAnsi="Verdana"/>
                <w:bCs/>
                <w:sz w:val="18"/>
                <w:szCs w:val="18"/>
              </w:rPr>
            </w:pPr>
            <w:r>
              <w:rPr>
                <w:rFonts w:ascii="Verdana" w:hAnsi="Verdana"/>
                <w:bCs/>
                <w:sz w:val="18"/>
                <w:szCs w:val="18"/>
              </w:rPr>
              <w:t>Yes</w:t>
            </w: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77777777" w:rsidR="00264094" w:rsidRPr="00DF4CDB" w:rsidRDefault="00264094" w:rsidP="00B06C58">
            <w:pPr>
              <w:rPr>
                <w:rFonts w:ascii="Verdana" w:hAnsi="Verdana"/>
                <w:bCs/>
                <w:sz w:val="18"/>
                <w:szCs w:val="18"/>
              </w:rPr>
            </w:pPr>
            <w:r w:rsidRPr="00DF4CDB">
              <w:rPr>
                <w:rFonts w:ascii="Verdana" w:hAnsi="Verdana"/>
                <w:bCs/>
                <w:sz w:val="18"/>
                <w:szCs w:val="18"/>
              </w:rPr>
              <w:t>Comparability/Flexibility</w:t>
            </w:r>
            <w:r w:rsidR="00B06C58">
              <w:rPr>
                <w:rFonts w:ascii="Verdana" w:hAnsi="Verdana"/>
                <w:bCs/>
                <w:sz w:val="18"/>
                <w:szCs w:val="18"/>
              </w:rPr>
              <w:t xml:space="preserve"> (required if all 3 are No)</w:t>
            </w: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74ED509C" w:rsidR="00FA1D47" w:rsidRPr="00DF4CDB" w:rsidRDefault="005872F5" w:rsidP="00FA1D47">
            <w:pPr>
              <w:rPr>
                <w:rFonts w:ascii="Verdana" w:hAnsi="Verdana"/>
                <w:bCs/>
                <w:sz w:val="18"/>
                <w:szCs w:val="18"/>
              </w:rPr>
            </w:pPr>
            <w:r>
              <w:rPr>
                <w:rFonts w:ascii="Verdana" w:hAnsi="Verdana"/>
                <w:bCs/>
                <w:sz w:val="18"/>
                <w:szCs w:val="18"/>
              </w:rPr>
              <w:t>No</w:t>
            </w: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0DE9CBA5" w:rsidR="00FA1D47" w:rsidRPr="00DF4CDB" w:rsidRDefault="005872F5" w:rsidP="00FA1D47">
            <w:pPr>
              <w:rPr>
                <w:rFonts w:ascii="Verdana" w:hAnsi="Verdana"/>
                <w:bCs/>
                <w:sz w:val="18"/>
                <w:szCs w:val="18"/>
              </w:rPr>
            </w:pPr>
            <w:r>
              <w:rPr>
                <w:rFonts w:ascii="Verdana" w:hAnsi="Verdana"/>
                <w:bCs/>
                <w:sz w:val="18"/>
                <w:szCs w:val="18"/>
              </w:rPr>
              <w:t>No</w:t>
            </w: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1159C66A" w:rsidR="00B06C58" w:rsidRPr="00DF4CDB" w:rsidRDefault="00166F42" w:rsidP="00B06C58">
            <w:pPr>
              <w:rPr>
                <w:rFonts w:ascii="Verdana" w:hAnsi="Verdana"/>
                <w:bCs/>
                <w:sz w:val="18"/>
                <w:szCs w:val="18"/>
              </w:rPr>
            </w:pPr>
            <w:r>
              <w:rPr>
                <w:rFonts w:ascii="Verdana" w:hAnsi="Verdana"/>
                <w:bCs/>
                <w:sz w:val="18"/>
                <w:szCs w:val="18"/>
              </w:rPr>
              <w:t>Yes</w:t>
            </w: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3C823C13" w:rsidR="00FA1D47" w:rsidRPr="00DF4CDB" w:rsidRDefault="00166F42" w:rsidP="00FA1D47">
            <w:pPr>
              <w:rPr>
                <w:rFonts w:ascii="Verdana" w:hAnsi="Verdana"/>
                <w:bCs/>
                <w:sz w:val="18"/>
                <w:szCs w:val="18"/>
              </w:rPr>
            </w:pPr>
            <w:r>
              <w:rPr>
                <w:rFonts w:ascii="Verdana" w:hAnsi="Verdana"/>
                <w:bCs/>
                <w:sz w:val="18"/>
                <w:szCs w:val="18"/>
              </w:rPr>
              <w:t>Yes</w:t>
            </w: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lastRenderedPageBreak/>
              <w:t xml:space="preserve">Device short-term loan </w:t>
            </w:r>
          </w:p>
        </w:tc>
        <w:tc>
          <w:tcPr>
            <w:tcW w:w="1080" w:type="dxa"/>
          </w:tcPr>
          <w:p w14:paraId="0568927E" w14:textId="7BB90CCD" w:rsidR="00B06C58" w:rsidRPr="00DF4CDB" w:rsidRDefault="00166F42" w:rsidP="00B06C58">
            <w:pPr>
              <w:rPr>
                <w:rFonts w:ascii="Verdana" w:hAnsi="Verdana"/>
                <w:bCs/>
                <w:sz w:val="18"/>
                <w:szCs w:val="18"/>
              </w:rPr>
            </w:pPr>
            <w:r>
              <w:rPr>
                <w:rFonts w:ascii="Verdana" w:hAnsi="Verdana"/>
                <w:bCs/>
                <w:sz w:val="18"/>
                <w:szCs w:val="18"/>
              </w:rPr>
              <w:t>Yes</w:t>
            </w: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08D3A5D7" w:rsidR="00B06C58" w:rsidRPr="00DF4CDB" w:rsidRDefault="00166F42" w:rsidP="00B06C58">
            <w:pPr>
              <w:rPr>
                <w:rFonts w:ascii="Verdana" w:hAnsi="Verdana"/>
                <w:bCs/>
                <w:sz w:val="18"/>
                <w:szCs w:val="18"/>
              </w:rPr>
            </w:pPr>
            <w:r>
              <w:rPr>
                <w:rFonts w:ascii="Verdana" w:hAnsi="Verdana"/>
                <w:bCs/>
                <w:sz w:val="18"/>
                <w:szCs w:val="18"/>
              </w:rPr>
              <w:t>Yes</w:t>
            </w: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14:paraId="4044426B" w14:textId="77777777" w:rsidR="00264094" w:rsidRDefault="00264094" w:rsidP="00264094">
      <w:pPr>
        <w:rPr>
          <w:rFonts w:ascii="Verdana" w:hAnsi="Verdana"/>
          <w:bCs/>
          <w:sz w:val="18"/>
          <w:szCs w:val="18"/>
        </w:rPr>
      </w:pPr>
    </w:p>
    <w:p w14:paraId="15B4DB4A" w14:textId="77777777" w:rsidR="00AB4C76" w:rsidRDefault="000452B7" w:rsidP="000452B7">
      <w:pPr>
        <w:pStyle w:val="BodyTextFirstIndent"/>
        <w:spacing w:before="0" w:after="0"/>
        <w:ind w:left="475" w:firstLine="0"/>
      </w:pPr>
      <w:r w:rsidRPr="000452B7">
        <w:rPr>
          <w:i/>
        </w:rPr>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564D663F" w14:textId="77777777" w:rsidR="000452B7" w:rsidRDefault="005E4AA4" w:rsidP="005E4AA4">
      <w:pPr>
        <w:pStyle w:val="BodyTextFirstIndent"/>
        <w:spacing w:before="0" w:after="0"/>
        <w:ind w:left="480" w:firstLine="0"/>
        <w:rPr>
          <w:bCs w:val="0"/>
        </w:rPr>
      </w:pPr>
      <w:r w:rsidRPr="005E4AA4">
        <w:rPr>
          <w:i/>
        </w:rPr>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725859D9" w14:textId="77777777" w:rsidR="00AB4C76"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lastRenderedPageBreak/>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56FF634D" w:rsidR="000709D2" w:rsidRDefault="00535FB4" w:rsidP="0044200D">
            <w:pPr>
              <w:rPr>
                <w:rFonts w:ascii="Verdana" w:hAnsi="Verdana"/>
                <w:b/>
                <w:bCs/>
                <w:sz w:val="18"/>
                <w:szCs w:val="18"/>
              </w:rPr>
            </w:pPr>
            <w:r>
              <w:rPr>
                <w:rFonts w:ascii="Verdana" w:hAnsi="Verdana"/>
                <w:b/>
                <w:bCs/>
                <w:sz w:val="18"/>
                <w:szCs w:val="18"/>
              </w:rPr>
              <w:t>Yes</w:t>
            </w:r>
          </w:p>
        </w:tc>
        <w:tc>
          <w:tcPr>
            <w:tcW w:w="1800" w:type="dxa"/>
          </w:tcPr>
          <w:p w14:paraId="7445A709" w14:textId="537282B6" w:rsidR="000709D2" w:rsidRDefault="00B8622B" w:rsidP="0044200D">
            <w:pPr>
              <w:rPr>
                <w:rFonts w:ascii="Verdana" w:hAnsi="Verdana"/>
                <w:b/>
                <w:bCs/>
                <w:sz w:val="18"/>
                <w:szCs w:val="18"/>
              </w:rPr>
            </w:pPr>
            <w:r>
              <w:rPr>
                <w:rFonts w:ascii="Verdana" w:hAnsi="Verdana"/>
                <w:b/>
                <w:bCs/>
                <w:sz w:val="18"/>
                <w:szCs w:val="18"/>
              </w:rPr>
              <w:t>No</w:t>
            </w:r>
          </w:p>
        </w:tc>
        <w:tc>
          <w:tcPr>
            <w:tcW w:w="1710" w:type="dxa"/>
          </w:tcPr>
          <w:p w14:paraId="2F25FBB5" w14:textId="1FEB4405" w:rsidR="000709D2" w:rsidRDefault="00DA5D31" w:rsidP="0044200D">
            <w:pPr>
              <w:rPr>
                <w:rFonts w:ascii="Verdana" w:hAnsi="Verdana"/>
                <w:b/>
                <w:bCs/>
                <w:sz w:val="18"/>
                <w:szCs w:val="18"/>
              </w:rPr>
            </w:pPr>
            <w:r>
              <w:rPr>
                <w:rFonts w:ascii="Verdana" w:hAnsi="Verdana"/>
                <w:b/>
                <w:bCs/>
                <w:sz w:val="18"/>
                <w:szCs w:val="18"/>
              </w:rPr>
              <w:t>No</w:t>
            </w: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5C7EEDA4" w:rsidR="000709D2" w:rsidRDefault="00DA5D31" w:rsidP="0044200D">
            <w:pPr>
              <w:rPr>
                <w:rFonts w:ascii="Verdana" w:hAnsi="Verdana"/>
                <w:b/>
                <w:bCs/>
                <w:sz w:val="18"/>
                <w:szCs w:val="18"/>
              </w:rPr>
            </w:pPr>
            <w:r>
              <w:rPr>
                <w:rFonts w:ascii="Verdana" w:hAnsi="Verdana"/>
                <w:b/>
                <w:bCs/>
                <w:sz w:val="18"/>
                <w:szCs w:val="18"/>
              </w:rPr>
              <w:t>Yes</w:t>
            </w:r>
          </w:p>
        </w:tc>
        <w:tc>
          <w:tcPr>
            <w:tcW w:w="1800" w:type="dxa"/>
          </w:tcPr>
          <w:p w14:paraId="0CE0D6B8" w14:textId="2ECBB0A0" w:rsidR="000709D2" w:rsidRDefault="00DA5D31" w:rsidP="0044200D">
            <w:pPr>
              <w:rPr>
                <w:rFonts w:ascii="Verdana" w:hAnsi="Verdana"/>
                <w:b/>
                <w:bCs/>
                <w:sz w:val="18"/>
                <w:szCs w:val="18"/>
              </w:rPr>
            </w:pPr>
            <w:r>
              <w:rPr>
                <w:rFonts w:ascii="Verdana" w:hAnsi="Verdana"/>
                <w:b/>
                <w:bCs/>
                <w:sz w:val="18"/>
                <w:szCs w:val="18"/>
              </w:rPr>
              <w:t>Yes</w:t>
            </w:r>
          </w:p>
        </w:tc>
        <w:tc>
          <w:tcPr>
            <w:tcW w:w="1710" w:type="dxa"/>
          </w:tcPr>
          <w:p w14:paraId="289A0FB6" w14:textId="6529CD5B" w:rsidR="000709D2" w:rsidRDefault="00DA5D31" w:rsidP="0044200D">
            <w:pPr>
              <w:rPr>
                <w:rFonts w:ascii="Verdana" w:hAnsi="Verdana"/>
                <w:b/>
                <w:bCs/>
                <w:sz w:val="18"/>
                <w:szCs w:val="18"/>
              </w:rPr>
            </w:pPr>
            <w:r>
              <w:rPr>
                <w:rFonts w:ascii="Verdana" w:hAnsi="Verdana"/>
                <w:b/>
                <w:bCs/>
                <w:sz w:val="18"/>
                <w:szCs w:val="18"/>
              </w:rPr>
              <w:t>No</w:t>
            </w: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5C0CC00F" w:rsidR="000709D2" w:rsidRDefault="00DA5D31" w:rsidP="0044200D">
            <w:pPr>
              <w:rPr>
                <w:rFonts w:ascii="Verdana" w:hAnsi="Verdana"/>
                <w:b/>
                <w:bCs/>
                <w:sz w:val="18"/>
                <w:szCs w:val="18"/>
              </w:rPr>
            </w:pPr>
            <w:r>
              <w:rPr>
                <w:rFonts w:ascii="Verdana" w:hAnsi="Verdana"/>
                <w:b/>
                <w:bCs/>
                <w:sz w:val="18"/>
                <w:szCs w:val="18"/>
              </w:rPr>
              <w:t>No</w:t>
            </w:r>
          </w:p>
        </w:tc>
        <w:tc>
          <w:tcPr>
            <w:tcW w:w="1800" w:type="dxa"/>
          </w:tcPr>
          <w:p w14:paraId="108EB3BC" w14:textId="1EDE689B" w:rsidR="000709D2" w:rsidRDefault="00DA5D31" w:rsidP="0044200D">
            <w:pPr>
              <w:rPr>
                <w:rFonts w:ascii="Verdana" w:hAnsi="Verdana"/>
                <w:b/>
                <w:bCs/>
                <w:sz w:val="18"/>
                <w:szCs w:val="18"/>
              </w:rPr>
            </w:pPr>
            <w:r>
              <w:rPr>
                <w:rFonts w:ascii="Verdana" w:hAnsi="Verdana"/>
                <w:b/>
                <w:bCs/>
                <w:sz w:val="18"/>
                <w:szCs w:val="18"/>
              </w:rPr>
              <w:t>No</w:t>
            </w:r>
          </w:p>
        </w:tc>
        <w:tc>
          <w:tcPr>
            <w:tcW w:w="1710" w:type="dxa"/>
          </w:tcPr>
          <w:p w14:paraId="4D91E6B2" w14:textId="572C0AE4" w:rsidR="000709D2" w:rsidRDefault="00DA5D31" w:rsidP="0044200D">
            <w:pPr>
              <w:rPr>
                <w:rFonts w:ascii="Verdana" w:hAnsi="Verdana"/>
                <w:b/>
                <w:bCs/>
                <w:sz w:val="18"/>
                <w:szCs w:val="18"/>
              </w:rPr>
            </w:pPr>
            <w:r>
              <w:rPr>
                <w:rFonts w:ascii="Verdana" w:hAnsi="Verdana"/>
                <w:b/>
                <w:bCs/>
                <w:sz w:val="18"/>
                <w:szCs w:val="18"/>
              </w:rPr>
              <w:t>No</w:t>
            </w: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30533C4C" w:rsidR="000709D2" w:rsidRDefault="00C435F1" w:rsidP="0044200D">
            <w:pPr>
              <w:rPr>
                <w:rFonts w:ascii="Verdana" w:hAnsi="Verdana"/>
                <w:b/>
                <w:bCs/>
                <w:sz w:val="18"/>
                <w:szCs w:val="18"/>
              </w:rPr>
            </w:pPr>
            <w:r>
              <w:rPr>
                <w:rFonts w:ascii="Verdana" w:hAnsi="Verdana"/>
                <w:b/>
                <w:bCs/>
                <w:sz w:val="18"/>
                <w:szCs w:val="18"/>
              </w:rPr>
              <w:t>Yes</w:t>
            </w:r>
          </w:p>
        </w:tc>
        <w:tc>
          <w:tcPr>
            <w:tcW w:w="1800" w:type="dxa"/>
          </w:tcPr>
          <w:p w14:paraId="6D6A88FA" w14:textId="05528EFB" w:rsidR="000709D2" w:rsidRDefault="00C435F1" w:rsidP="0044200D">
            <w:pPr>
              <w:rPr>
                <w:rFonts w:ascii="Verdana" w:hAnsi="Verdana"/>
                <w:b/>
                <w:bCs/>
                <w:sz w:val="18"/>
                <w:szCs w:val="18"/>
              </w:rPr>
            </w:pPr>
            <w:r>
              <w:rPr>
                <w:rFonts w:ascii="Verdana" w:hAnsi="Verdana"/>
                <w:b/>
                <w:bCs/>
                <w:sz w:val="18"/>
                <w:szCs w:val="18"/>
              </w:rPr>
              <w:t>No</w:t>
            </w:r>
          </w:p>
        </w:tc>
        <w:tc>
          <w:tcPr>
            <w:tcW w:w="1710" w:type="dxa"/>
          </w:tcPr>
          <w:p w14:paraId="2B15BF68" w14:textId="715C3E5F" w:rsidR="000709D2" w:rsidRDefault="00C435F1" w:rsidP="0044200D">
            <w:pPr>
              <w:rPr>
                <w:rFonts w:ascii="Verdana" w:hAnsi="Verdana"/>
                <w:b/>
                <w:bCs/>
                <w:sz w:val="18"/>
                <w:szCs w:val="18"/>
              </w:rPr>
            </w:pPr>
            <w:r>
              <w:rPr>
                <w:rFonts w:ascii="Verdana" w:hAnsi="Verdana"/>
                <w:b/>
                <w:bCs/>
                <w:sz w:val="18"/>
                <w:szCs w:val="18"/>
              </w:rPr>
              <w:t>No</w:t>
            </w: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169CEED7" w:rsidR="000709D2" w:rsidRDefault="0067066D" w:rsidP="0044200D">
            <w:pPr>
              <w:rPr>
                <w:rFonts w:ascii="Verdana" w:hAnsi="Verdana"/>
                <w:b/>
                <w:bCs/>
                <w:sz w:val="18"/>
                <w:szCs w:val="18"/>
              </w:rPr>
            </w:pPr>
            <w:r>
              <w:rPr>
                <w:rFonts w:ascii="Verdana" w:hAnsi="Verdana"/>
                <w:b/>
                <w:bCs/>
                <w:sz w:val="18"/>
                <w:szCs w:val="18"/>
              </w:rPr>
              <w:t>No</w:t>
            </w:r>
          </w:p>
        </w:tc>
        <w:tc>
          <w:tcPr>
            <w:tcW w:w="1800" w:type="dxa"/>
          </w:tcPr>
          <w:p w14:paraId="23D41716" w14:textId="761A15E4" w:rsidR="000709D2" w:rsidRDefault="008907E2" w:rsidP="0044200D">
            <w:pPr>
              <w:rPr>
                <w:rFonts w:ascii="Verdana" w:hAnsi="Verdana"/>
                <w:b/>
                <w:bCs/>
                <w:sz w:val="18"/>
                <w:szCs w:val="18"/>
              </w:rPr>
            </w:pPr>
            <w:r>
              <w:rPr>
                <w:rFonts w:ascii="Verdana" w:hAnsi="Verdana"/>
                <w:b/>
                <w:bCs/>
                <w:sz w:val="18"/>
                <w:szCs w:val="18"/>
              </w:rPr>
              <w:t>No</w:t>
            </w:r>
          </w:p>
        </w:tc>
        <w:tc>
          <w:tcPr>
            <w:tcW w:w="1710" w:type="dxa"/>
          </w:tcPr>
          <w:p w14:paraId="1A86626A" w14:textId="1D6BA70D" w:rsidR="000709D2" w:rsidRDefault="0067066D" w:rsidP="0044200D">
            <w:pPr>
              <w:rPr>
                <w:rFonts w:ascii="Verdana" w:hAnsi="Verdana"/>
                <w:b/>
                <w:bCs/>
                <w:sz w:val="18"/>
                <w:szCs w:val="18"/>
              </w:rPr>
            </w:pPr>
            <w:r>
              <w:rPr>
                <w:rFonts w:ascii="Verdana" w:hAnsi="Verdana"/>
                <w:b/>
                <w:bCs/>
                <w:sz w:val="18"/>
                <w:szCs w:val="18"/>
              </w:rPr>
              <w:t>No</w:t>
            </w:r>
          </w:p>
        </w:tc>
      </w:tr>
      <w:tr w:rsidR="0066123D" w14:paraId="0362EE57" w14:textId="77777777" w:rsidTr="00FA1D47">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2E66D693" w:rsidR="0066123D" w:rsidRDefault="00397FAE" w:rsidP="0044200D">
            <w:pPr>
              <w:rPr>
                <w:rFonts w:ascii="Verdana" w:hAnsi="Verdana"/>
                <w:b/>
                <w:bCs/>
                <w:sz w:val="18"/>
                <w:szCs w:val="18"/>
              </w:rPr>
            </w:pPr>
            <w:r>
              <w:rPr>
                <w:rFonts w:ascii="Verdana" w:hAnsi="Verdana"/>
                <w:b/>
                <w:bCs/>
                <w:sz w:val="18"/>
                <w:szCs w:val="18"/>
              </w:rPr>
              <w:t>Yes</w:t>
            </w:r>
          </w:p>
        </w:tc>
        <w:tc>
          <w:tcPr>
            <w:tcW w:w="1800" w:type="dxa"/>
          </w:tcPr>
          <w:p w14:paraId="60039FC7" w14:textId="5EFA2D37" w:rsidR="0066123D" w:rsidRDefault="00397FAE" w:rsidP="0044200D">
            <w:pPr>
              <w:rPr>
                <w:rFonts w:ascii="Verdana" w:hAnsi="Verdana"/>
                <w:b/>
                <w:bCs/>
                <w:sz w:val="18"/>
                <w:szCs w:val="18"/>
              </w:rPr>
            </w:pPr>
            <w:r>
              <w:rPr>
                <w:rFonts w:ascii="Verdana" w:hAnsi="Verdana"/>
                <w:b/>
                <w:bCs/>
                <w:sz w:val="18"/>
                <w:szCs w:val="18"/>
              </w:rPr>
              <w:t>Yes</w:t>
            </w:r>
          </w:p>
        </w:tc>
        <w:tc>
          <w:tcPr>
            <w:tcW w:w="1710" w:type="dxa"/>
          </w:tcPr>
          <w:p w14:paraId="06158A2F" w14:textId="409F8416" w:rsidR="0066123D" w:rsidRDefault="00397FAE" w:rsidP="0044200D">
            <w:pPr>
              <w:rPr>
                <w:rFonts w:ascii="Verdana" w:hAnsi="Verdana"/>
                <w:b/>
                <w:bCs/>
                <w:sz w:val="18"/>
                <w:szCs w:val="18"/>
              </w:rPr>
            </w:pPr>
            <w:r>
              <w:rPr>
                <w:rFonts w:ascii="Verdana" w:hAnsi="Verdana"/>
                <w:b/>
                <w:bCs/>
                <w:sz w:val="18"/>
                <w:szCs w:val="18"/>
              </w:rPr>
              <w:t>Yes</w:t>
            </w:r>
          </w:p>
        </w:tc>
      </w:tr>
      <w:tr w:rsidR="000709D2" w14:paraId="13237A54" w14:textId="77777777" w:rsidTr="00FA1D47">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263CD2C7" w:rsidR="000709D2" w:rsidRDefault="007F4521" w:rsidP="0044200D">
            <w:pPr>
              <w:rPr>
                <w:rFonts w:ascii="Verdana" w:hAnsi="Verdana"/>
                <w:b/>
                <w:bCs/>
                <w:sz w:val="18"/>
                <w:szCs w:val="18"/>
              </w:rPr>
            </w:pPr>
            <w:r>
              <w:rPr>
                <w:rFonts w:ascii="Verdana" w:hAnsi="Verdana"/>
                <w:b/>
                <w:bCs/>
                <w:sz w:val="18"/>
                <w:szCs w:val="18"/>
              </w:rPr>
              <w:t>No</w:t>
            </w:r>
          </w:p>
        </w:tc>
        <w:tc>
          <w:tcPr>
            <w:tcW w:w="1800" w:type="dxa"/>
          </w:tcPr>
          <w:p w14:paraId="359A6BAA" w14:textId="66CBEBB7" w:rsidR="000709D2" w:rsidRDefault="007F4521" w:rsidP="0044200D">
            <w:pPr>
              <w:rPr>
                <w:rFonts w:ascii="Verdana" w:hAnsi="Verdana"/>
                <w:b/>
                <w:bCs/>
                <w:sz w:val="18"/>
                <w:szCs w:val="18"/>
              </w:rPr>
            </w:pPr>
            <w:r>
              <w:rPr>
                <w:rFonts w:ascii="Verdana" w:hAnsi="Verdana"/>
                <w:b/>
                <w:bCs/>
                <w:sz w:val="18"/>
                <w:szCs w:val="18"/>
              </w:rPr>
              <w:t>No</w:t>
            </w:r>
          </w:p>
        </w:tc>
        <w:tc>
          <w:tcPr>
            <w:tcW w:w="1710" w:type="dxa"/>
          </w:tcPr>
          <w:p w14:paraId="002128B6" w14:textId="5903D2A2" w:rsidR="000709D2" w:rsidRDefault="007F4521" w:rsidP="0044200D">
            <w:pPr>
              <w:rPr>
                <w:rFonts w:ascii="Verdana" w:hAnsi="Verdana"/>
                <w:b/>
                <w:bCs/>
                <w:sz w:val="18"/>
                <w:szCs w:val="18"/>
              </w:rPr>
            </w:pPr>
            <w:r>
              <w:rPr>
                <w:rFonts w:ascii="Verdana" w:hAnsi="Verdana"/>
                <w:b/>
                <w:bCs/>
                <w:sz w:val="18"/>
                <w:szCs w:val="18"/>
              </w:rPr>
              <w:t>No</w:t>
            </w:r>
          </w:p>
        </w:tc>
      </w:tr>
      <w:tr w:rsidR="000709D2" w14:paraId="5AF1E227" w14:textId="77777777" w:rsidTr="00FA1D47">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731C7430" w14:textId="656F2B86" w:rsidR="000709D2" w:rsidRDefault="00EC1B78" w:rsidP="0044200D">
            <w:pPr>
              <w:rPr>
                <w:rFonts w:ascii="Verdana" w:hAnsi="Verdana"/>
                <w:b/>
                <w:bCs/>
                <w:sz w:val="18"/>
                <w:szCs w:val="18"/>
              </w:rPr>
            </w:pPr>
            <w:r>
              <w:rPr>
                <w:rFonts w:ascii="Verdana" w:hAnsi="Verdana"/>
                <w:b/>
                <w:bCs/>
                <w:sz w:val="18"/>
                <w:szCs w:val="18"/>
              </w:rPr>
              <w:t>Yes</w:t>
            </w:r>
          </w:p>
        </w:tc>
        <w:tc>
          <w:tcPr>
            <w:tcW w:w="1800" w:type="dxa"/>
          </w:tcPr>
          <w:p w14:paraId="25A24F1F" w14:textId="1096C1A2" w:rsidR="000709D2" w:rsidRDefault="00EC1B78" w:rsidP="0044200D">
            <w:pPr>
              <w:rPr>
                <w:rFonts w:ascii="Verdana" w:hAnsi="Verdana"/>
                <w:b/>
                <w:bCs/>
                <w:sz w:val="18"/>
                <w:szCs w:val="18"/>
              </w:rPr>
            </w:pPr>
            <w:r>
              <w:rPr>
                <w:rFonts w:ascii="Verdana" w:hAnsi="Verdana"/>
                <w:b/>
                <w:bCs/>
                <w:sz w:val="18"/>
                <w:szCs w:val="18"/>
              </w:rPr>
              <w:t>Yes</w:t>
            </w:r>
          </w:p>
        </w:tc>
        <w:tc>
          <w:tcPr>
            <w:tcW w:w="1710" w:type="dxa"/>
          </w:tcPr>
          <w:p w14:paraId="5EC23180" w14:textId="0992F578" w:rsidR="000709D2" w:rsidRDefault="00806090" w:rsidP="0044200D">
            <w:pPr>
              <w:rPr>
                <w:rFonts w:ascii="Verdana" w:hAnsi="Verdana"/>
                <w:b/>
                <w:bCs/>
                <w:sz w:val="18"/>
                <w:szCs w:val="18"/>
              </w:rPr>
            </w:pPr>
            <w:r>
              <w:rPr>
                <w:rFonts w:ascii="Verdana" w:hAnsi="Verdana"/>
                <w:b/>
                <w:bCs/>
                <w:sz w:val="18"/>
                <w:szCs w:val="18"/>
              </w:rPr>
              <w:t>No</w:t>
            </w:r>
          </w:p>
        </w:tc>
      </w:tr>
      <w:tr w:rsidR="000709D2" w14:paraId="1C5B0B8D" w14:textId="77777777" w:rsidTr="00FA1D47">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5028047C" w14:textId="6746255E" w:rsidR="000709D2" w:rsidRDefault="008937C8" w:rsidP="0044200D">
            <w:pPr>
              <w:rPr>
                <w:rFonts w:ascii="Verdana" w:hAnsi="Verdana"/>
                <w:b/>
                <w:bCs/>
                <w:sz w:val="18"/>
                <w:szCs w:val="18"/>
              </w:rPr>
            </w:pPr>
            <w:r>
              <w:rPr>
                <w:rFonts w:ascii="Verdana" w:hAnsi="Verdana"/>
                <w:b/>
                <w:bCs/>
                <w:sz w:val="18"/>
                <w:szCs w:val="18"/>
              </w:rPr>
              <w:t>No</w:t>
            </w:r>
          </w:p>
        </w:tc>
        <w:tc>
          <w:tcPr>
            <w:tcW w:w="1800" w:type="dxa"/>
          </w:tcPr>
          <w:p w14:paraId="2A40F0F9" w14:textId="6F9FC725" w:rsidR="000709D2" w:rsidRDefault="008937C8" w:rsidP="0044200D">
            <w:pPr>
              <w:rPr>
                <w:rFonts w:ascii="Verdana" w:hAnsi="Verdana"/>
                <w:b/>
                <w:bCs/>
                <w:sz w:val="18"/>
                <w:szCs w:val="18"/>
              </w:rPr>
            </w:pPr>
            <w:r>
              <w:rPr>
                <w:rFonts w:ascii="Verdana" w:hAnsi="Verdana"/>
                <w:b/>
                <w:bCs/>
                <w:sz w:val="18"/>
                <w:szCs w:val="18"/>
              </w:rPr>
              <w:t>No</w:t>
            </w:r>
          </w:p>
        </w:tc>
        <w:tc>
          <w:tcPr>
            <w:tcW w:w="1710" w:type="dxa"/>
          </w:tcPr>
          <w:p w14:paraId="186957D3" w14:textId="02CD4057" w:rsidR="000709D2" w:rsidRDefault="008937C8" w:rsidP="0044200D">
            <w:pPr>
              <w:rPr>
                <w:rFonts w:ascii="Verdana" w:hAnsi="Verdana"/>
                <w:b/>
                <w:bCs/>
                <w:sz w:val="18"/>
                <w:szCs w:val="18"/>
              </w:rPr>
            </w:pPr>
            <w:r>
              <w:rPr>
                <w:rFonts w:ascii="Verdana" w:hAnsi="Verdana"/>
                <w:b/>
                <w:bCs/>
                <w:sz w:val="18"/>
                <w:szCs w:val="18"/>
              </w:rPr>
              <w:t>No</w:t>
            </w:r>
          </w:p>
        </w:tc>
      </w:tr>
    </w:tbl>
    <w:p w14:paraId="6BD6E827" w14:textId="77777777" w:rsidR="000709D2" w:rsidRDefault="000709D2" w:rsidP="000709D2"/>
    <w:p w14:paraId="2E950865" w14:textId="77777777" w:rsidR="00AB4C76" w:rsidRDefault="00742F7A">
      <w:pPr>
        <w:pStyle w:val="Footer"/>
        <w:tabs>
          <w:tab w:val="clear" w:pos="4320"/>
          <w:tab w:val="clear" w:pos="8640"/>
          <w:tab w:val="num" w:pos="3600"/>
        </w:tabs>
      </w:pPr>
      <w:r>
        <w:rPr>
          <w:u w:val="single"/>
        </w:rPr>
        <w:lastRenderedPageBreak/>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 xml:space="preserve">this activity by </w:t>
      </w:r>
      <w:r w:rsidR="00AF2614">
        <w:t>answering</w:t>
      </w:r>
      <w:r>
        <w:t xml:space="preserve"> “yes” as appropriate</w:t>
      </w:r>
      <w:r w:rsidR="004A134F">
        <w:t xml:space="preserve"> for each type of entity identified</w:t>
      </w:r>
      <w:r>
        <w:t xml:space="preserve">. Do not confuse these options with the use of an Implementing Entity (for purpose of these questions, the Implementing Entity is the Statewide AT Program).  </w:t>
      </w:r>
    </w:p>
    <w:p w14:paraId="266FD7A5" w14:textId="77777777" w:rsidR="00AB4C76" w:rsidRDefault="004A134F" w:rsidP="00213992">
      <w:pPr>
        <w:ind w:left="720"/>
        <w:rPr>
          <w:u w:val="single"/>
        </w:rPr>
      </w:pPr>
      <w:r>
        <w:rPr>
          <w:i/>
          <w:iCs/>
        </w:rPr>
        <w:t>Have written agreement with this entity</w:t>
      </w:r>
      <w:r w:rsidR="00742F7A">
        <w:t xml:space="preserve"> </w:t>
      </w:r>
      <w:r w:rsidR="00AF2614">
        <w:t>–</w:t>
      </w:r>
      <w:r w:rsidR="00742F7A">
        <w:t xml:space="preserve"> </w:t>
      </w:r>
      <w:r w:rsidR="00AF2614">
        <w:t xml:space="preserve">Answer “yes” in </w:t>
      </w:r>
      <w:r>
        <w:t>this c</w:t>
      </w:r>
      <w:r w:rsidR="00AF5824">
        <w:t xml:space="preserve">olumn </w:t>
      </w:r>
      <w:r>
        <w:t xml:space="preserve">if </w:t>
      </w:r>
      <w:r w:rsidR="00460677">
        <w:t>the Statewide AT Program has</w:t>
      </w:r>
      <w:r>
        <w:t xml:space="preserve"> a formal agreement of some sort with an entity to conduct all or part of a state level or state leadership activity.  If an entity is providing the State AT Program with data for activities they are conducting and </w:t>
      </w:r>
      <w:r w:rsidR="00460677">
        <w:t>that data is</w:t>
      </w:r>
      <w:r>
        <w:t xml:space="preserve"> </w:t>
      </w:r>
      <w:r w:rsidR="00460677">
        <w:t>reported</w:t>
      </w:r>
      <w:r>
        <w:t xml:space="preserve"> in the Annual Progress Report, </w:t>
      </w:r>
      <w:r w:rsidR="00460677">
        <w:t xml:space="preserve">the Statewide AT Program </w:t>
      </w:r>
      <w:r>
        <w:t>should have an agreement with that entity</w:t>
      </w:r>
      <w:r w:rsidR="00AF5824">
        <w:t xml:space="preserve"> and should report it </w:t>
      </w:r>
      <w:r w:rsidR="00D82B3E">
        <w:t>in this column</w:t>
      </w:r>
      <w:r>
        <w:t xml:space="preserve">.  </w:t>
      </w:r>
      <w:r w:rsidR="00460677" w:rsidRPr="00460677">
        <w:t xml:space="preserve"> </w:t>
      </w:r>
      <w:r w:rsidR="00460677">
        <w:t xml:space="preserve">The Statewide AT Program </w:t>
      </w:r>
      <w:r w:rsidR="00AF5824">
        <w:t>should</w:t>
      </w:r>
      <w:r w:rsidR="00460677">
        <w:t xml:space="preserve"> </w:t>
      </w:r>
      <w:r>
        <w:t xml:space="preserve">also have a written agreement with a funding source for an activity </w:t>
      </w:r>
      <w:r w:rsidR="00C63D64">
        <w:t xml:space="preserve">and similarly would have such </w:t>
      </w:r>
      <w:r w:rsidR="00CD4A26">
        <w:t>agreement with an entity to whom</w:t>
      </w:r>
      <w:r w:rsidR="00C63D64">
        <w:t xml:space="preserve"> </w:t>
      </w:r>
      <w:r w:rsidR="00460677">
        <w:t>the Statewide AT Program is</w:t>
      </w:r>
      <w:r w:rsidR="00C63D64">
        <w:t xml:space="preserve"> providing funding</w:t>
      </w:r>
      <w:r w:rsidR="00AF5824">
        <w:t xml:space="preserve"> for an activity.  </w:t>
      </w:r>
      <w:r w:rsidR="00D82B3E">
        <w:t xml:space="preserve">Both of these </w:t>
      </w:r>
      <w:r w:rsidR="00AF5824">
        <w:t xml:space="preserve">would be reported in this column and one of the two </w:t>
      </w:r>
      <w:r w:rsidR="00D82B3E">
        <w:t xml:space="preserve">other columns asking about </w:t>
      </w:r>
      <w:r w:rsidR="004F1EA6">
        <w:t xml:space="preserve">direct </w:t>
      </w:r>
      <w:r w:rsidR="00D82B3E">
        <w:t>financial support</w:t>
      </w:r>
      <w:r w:rsidR="00C63D64">
        <w:t xml:space="preserve">.  </w:t>
      </w:r>
      <w:r w:rsidR="00AF5824">
        <w:t>I</w:t>
      </w:r>
      <w:r w:rsidR="00C63D64">
        <w:t>t is possible to have a formal agreement with an entity</w:t>
      </w:r>
      <w:r w:rsidR="00AF5824">
        <w:t xml:space="preserve"> to support conducting an activity</w:t>
      </w:r>
      <w:r w:rsidR="00C63D64">
        <w:t xml:space="preserve"> without associated direct financial support provided (e.g. </w:t>
      </w:r>
      <w:r w:rsidR="00460677">
        <w:t xml:space="preserve">The Statewide AT Program </w:t>
      </w:r>
      <w:r w:rsidR="00C63D64">
        <w:t>provide</w:t>
      </w:r>
      <w:r w:rsidR="00460677">
        <w:t>s</w:t>
      </w:r>
      <w:r w:rsidR="00C63D64">
        <w:t xml:space="preserve"> a device demonstration provider with all the AT devices for their inventory instead of direct dollars).  </w:t>
      </w:r>
      <w:r w:rsidR="004F1EA6">
        <w:t>In-kind support with a written agreement will be reported in this category.  I</w:t>
      </w:r>
      <w:r w:rsidR="00C63D64">
        <w:t xml:space="preserve">t is </w:t>
      </w:r>
      <w:r w:rsidR="004F1EA6">
        <w:t xml:space="preserve">likely </w:t>
      </w:r>
      <w:r w:rsidR="00C63D64">
        <w:t>that if one of the financial support columns is checked “yes” that this column would also be checked “yes”</w:t>
      </w:r>
      <w:r w:rsidR="004F1EA6">
        <w:t xml:space="preserve">.  However, </w:t>
      </w:r>
      <w:r w:rsidR="00C63D64">
        <w:t xml:space="preserve">this column could be checked “yes” without the associated </w:t>
      </w:r>
      <w:r w:rsidR="004F1EA6">
        <w:t xml:space="preserve">direct </w:t>
      </w:r>
      <w:r w:rsidR="00C63D64">
        <w:t>financial support</w:t>
      </w:r>
      <w:r w:rsidR="004F1EA6">
        <w:t xml:space="preserve"> (only in-kind or non-monetary)</w:t>
      </w:r>
      <w:r w:rsidR="00C63D64">
        <w:t xml:space="preserve">.  </w:t>
      </w:r>
      <w:r w:rsidR="00C63D64" w:rsidRPr="00C63D64">
        <w:rPr>
          <w:u w:val="single"/>
        </w:rPr>
        <w:t xml:space="preserve">If no formal, written agreement is in place this column should NOT be checked.  </w:t>
      </w:r>
    </w:p>
    <w:p w14:paraId="2BB09D53" w14:textId="77777777" w:rsidR="00AB4C76" w:rsidRDefault="004A134F" w:rsidP="00213992">
      <w:pPr>
        <w:pStyle w:val="NormalWeb"/>
        <w:spacing w:before="0" w:beforeAutospacing="0" w:after="0" w:afterAutospacing="0"/>
        <w:ind w:left="720"/>
      </w:pPr>
      <w:r w:rsidRPr="004A134F">
        <w:rPr>
          <w:i/>
        </w:rPr>
        <w:t>Provide financial support to this entity</w:t>
      </w:r>
      <w:r>
        <w:t>- Select this category “yes” if</w:t>
      </w:r>
      <w:r w:rsidR="00C63D64">
        <w:t xml:space="preserve"> </w:t>
      </w:r>
      <w:r w:rsidR="00A536B7">
        <w:t xml:space="preserve">the Statewide AT Program </w:t>
      </w:r>
      <w:r w:rsidR="00AF5824">
        <w:t>provide</w:t>
      </w:r>
      <w:r w:rsidR="00A536B7">
        <w:t>s</w:t>
      </w:r>
      <w:r w:rsidR="00AF5824">
        <w:t xml:space="preserve"> dollars </w:t>
      </w:r>
      <w:r w:rsidR="00D82B3E">
        <w:t xml:space="preserve">directly to an entity to conduct all or part of a state level or state leadership activity.  This entity will be providing the State AT Program with data to submit for the activity in the Annual Progress Report.  </w:t>
      </w:r>
      <w:r w:rsidR="004F1EA6">
        <w:t xml:space="preserve">In-kind support is NOT included here. </w:t>
      </w:r>
    </w:p>
    <w:p w14:paraId="31903E76" w14:textId="77777777" w:rsidR="00AF2614" w:rsidRDefault="00AF2614" w:rsidP="00213992">
      <w:pPr>
        <w:pStyle w:val="NormalWeb"/>
        <w:spacing w:before="0" w:beforeAutospacing="0" w:after="0" w:afterAutospacing="0"/>
        <w:ind w:left="720"/>
      </w:pPr>
    </w:p>
    <w:p w14:paraId="05B90F62" w14:textId="77777777" w:rsidR="00AB4C76" w:rsidRDefault="004A134F" w:rsidP="00213992">
      <w:pPr>
        <w:pStyle w:val="NormalWeb"/>
        <w:spacing w:before="0" w:beforeAutospacing="0" w:after="0" w:afterAutospacing="0"/>
        <w:ind w:left="720"/>
      </w:pPr>
      <w:r w:rsidRPr="004A134F">
        <w:rPr>
          <w:i/>
        </w:rPr>
        <w:t>Receive financial support from this entity</w:t>
      </w:r>
      <w:r>
        <w:t>- Select this category “yes” if</w:t>
      </w:r>
      <w:r w:rsidR="00D82B3E">
        <w:t xml:space="preserve"> </w:t>
      </w:r>
      <w:r w:rsidR="00A536B7">
        <w:t xml:space="preserve">the Statewide AT Program </w:t>
      </w:r>
      <w:r w:rsidR="00D82B3E">
        <w:t>receive</w:t>
      </w:r>
      <w:r w:rsidR="00A536B7">
        <w:t>s</w:t>
      </w:r>
      <w:r w:rsidR="00D82B3E">
        <w:t xml:space="preserve"> dollars directly from an entity to conduct all or part of a state level or state leadership activity.  Details of this financial support will be reported in the Leveraged Funding section of the Annual Progress Report.  </w:t>
      </w:r>
      <w:r w:rsidR="004F1EA6">
        <w:t>In-kind support is NOT included here.</w:t>
      </w:r>
    </w:p>
    <w:p w14:paraId="278FE643" w14:textId="77777777" w:rsidR="00AF2614" w:rsidRDefault="00AF2614" w:rsidP="00213992">
      <w:pPr>
        <w:pStyle w:val="NormalWeb"/>
        <w:spacing w:before="0" w:beforeAutospacing="0" w:after="0" w:afterAutospacing="0"/>
        <w:ind w:left="720"/>
      </w:pPr>
    </w:p>
    <w:p w14:paraId="56817301" w14:textId="77777777" w:rsidR="00AB4C76" w:rsidRDefault="00742F7A">
      <w:r>
        <w:t>Select all organization</w:t>
      </w:r>
      <w:r w:rsidR="0044200D">
        <w:t xml:space="preserve"> types </w:t>
      </w:r>
      <w:r>
        <w:t>that apply</w:t>
      </w:r>
      <w:r w:rsidR="0044200D">
        <w:t xml:space="preserve"> for each column</w:t>
      </w:r>
      <w:r>
        <w:t xml:space="preserve">.  </w:t>
      </w:r>
    </w:p>
    <w:p w14:paraId="3F25BEF6" w14:textId="77777777" w:rsidR="00AB4C76" w:rsidRDefault="00A25C28" w:rsidP="00213992">
      <w:pPr>
        <w:ind w:left="720"/>
        <w:rPr>
          <w:bCs/>
        </w:rPr>
      </w:pPr>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 xml:space="preserve">. </w:t>
      </w:r>
    </w:p>
    <w:p w14:paraId="261BB5CA" w14:textId="77777777" w:rsidR="00AB4C76"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14:paraId="1019D8BB" w14:textId="77777777" w:rsidR="00AB4C7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14:paraId="4A9C4950" w14:textId="77777777" w:rsidR="00AB4C76" w:rsidRDefault="00A25C28" w:rsidP="00213992">
      <w:pPr>
        <w:ind w:left="720"/>
        <w:rPr>
          <w:bCs/>
        </w:rPr>
      </w:pPr>
      <w:r w:rsidRPr="00191FA4">
        <w:rPr>
          <w:bCs/>
          <w:i/>
        </w:rPr>
        <w:lastRenderedPageBreak/>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14:paraId="68B5518F" w14:textId="77777777" w:rsidR="00AB4C76" w:rsidRDefault="006E768E" w:rsidP="006E768E">
      <w:pPr>
        <w:ind w:left="720"/>
        <w:rPr>
          <w:bCs/>
        </w:rPr>
      </w:pPr>
      <w:r w:rsidRPr="00191FA4">
        <w:rPr>
          <w:bCs/>
          <w:i/>
        </w:rPr>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F06D071" w14:textId="77777777" w:rsidR="00AB4C76" w:rsidRDefault="00A25C28" w:rsidP="00213992">
      <w:pPr>
        <w:ind w:left="720"/>
        <w:rPr>
          <w:bCs/>
        </w:rPr>
      </w:pPr>
      <w:r w:rsidRPr="00191FA4">
        <w:rPr>
          <w:bCs/>
          <w:i/>
        </w:rPr>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 xml:space="preserve">etc.  </w:t>
      </w:r>
    </w:p>
    <w:p w14:paraId="13772B56" w14:textId="77777777" w:rsidR="00AB4C76"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14:paraId="5DC64321" w14:textId="77777777" w:rsidR="00AB4C76"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14:paraId="1A0A2E5E" w14:textId="77777777" w:rsidR="00AB4C76"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p w14:paraId="13A19CC6" w14:textId="77777777" w:rsidR="00742F7A" w:rsidRDefault="002E500F">
      <w:r>
        <w:br w:type="page"/>
      </w:r>
    </w:p>
    <w:p w14:paraId="3A081C7D" w14:textId="77777777" w:rsidR="00066E54" w:rsidRPr="00066E54" w:rsidRDefault="00066E54" w:rsidP="00066E54">
      <w:pPr>
        <w:pStyle w:val="Header1"/>
      </w:pPr>
      <w:r w:rsidRPr="00066E54">
        <w:lastRenderedPageBreak/>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8" w:name="_Toc30492498"/>
      <w:r>
        <w:t>State Financing Activities</w:t>
      </w:r>
      <w:bookmarkEnd w:id="8"/>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w:t>
      </w:r>
      <w:r>
        <w:lastRenderedPageBreak/>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Default="00742F7A" w:rsidP="00066E54">
      <w:pPr>
        <w:pStyle w:val="Heading3"/>
        <w:rPr>
          <w:b w:val="0"/>
          <w:i/>
          <w:sz w:val="22"/>
          <w:szCs w:val="22"/>
        </w:rPr>
      </w:pPr>
      <w:bookmarkStart w:id="9" w:name="_Toc30492499"/>
      <w:r>
        <w:t xml:space="preserve">Financial </w:t>
      </w:r>
      <w:r w:rsidR="006B2442" w:rsidRPr="006B2442">
        <w:t>L</w:t>
      </w:r>
      <w:r>
        <w:t xml:space="preserve">oan </w:t>
      </w:r>
      <w:r w:rsidR="006B2442">
        <w:t>P</w:t>
      </w:r>
      <w:r>
        <w:t>rogram</w:t>
      </w:r>
      <w:r w:rsidR="00A0663B">
        <w:t xml:space="preserve"> -</w:t>
      </w:r>
      <w:bookmarkEnd w:id="9"/>
      <w:r w:rsidR="00A0663B">
        <w:t xml:space="preserve"> </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4F8FE67B" w:rsidR="00D231F0" w:rsidRDefault="0019202B" w:rsidP="00A02B19">
            <w:pPr>
              <w:rPr>
                <w:rFonts w:ascii="Verdana" w:hAnsi="Verdana"/>
                <w:b/>
                <w:bCs/>
                <w:sz w:val="18"/>
                <w:szCs w:val="18"/>
              </w:rPr>
            </w:pPr>
            <w:r>
              <w:rPr>
                <w:rFonts w:ascii="Verdana" w:hAnsi="Verdana"/>
                <w:b/>
                <w:bCs/>
                <w:sz w:val="18"/>
                <w:szCs w:val="18"/>
              </w:rPr>
              <w:t>Yes</w:t>
            </w:r>
          </w:p>
        </w:tc>
        <w:tc>
          <w:tcPr>
            <w:tcW w:w="1800" w:type="dxa"/>
          </w:tcPr>
          <w:p w14:paraId="24804EB3" w14:textId="75C93A3F" w:rsidR="00D231F0" w:rsidRDefault="00046FA7" w:rsidP="00A02B19">
            <w:pPr>
              <w:rPr>
                <w:rFonts w:ascii="Verdana" w:hAnsi="Verdana"/>
                <w:b/>
                <w:bCs/>
                <w:sz w:val="18"/>
                <w:szCs w:val="18"/>
              </w:rPr>
            </w:pPr>
            <w:r>
              <w:rPr>
                <w:rFonts w:ascii="Verdana" w:hAnsi="Verdana"/>
                <w:b/>
                <w:bCs/>
                <w:sz w:val="18"/>
                <w:szCs w:val="18"/>
              </w:rPr>
              <w:t>No</w:t>
            </w:r>
          </w:p>
        </w:tc>
        <w:tc>
          <w:tcPr>
            <w:tcW w:w="1710" w:type="dxa"/>
          </w:tcPr>
          <w:p w14:paraId="6957FD9F" w14:textId="383F285E" w:rsidR="00D231F0" w:rsidRDefault="0019202B" w:rsidP="00A02B19">
            <w:pPr>
              <w:rPr>
                <w:rFonts w:ascii="Verdana" w:hAnsi="Verdana"/>
                <w:b/>
                <w:bCs/>
                <w:sz w:val="18"/>
                <w:szCs w:val="18"/>
              </w:rPr>
            </w:pPr>
            <w:r>
              <w:rPr>
                <w:rFonts w:ascii="Verdana" w:hAnsi="Verdana"/>
                <w:b/>
                <w:bCs/>
                <w:sz w:val="18"/>
                <w:szCs w:val="18"/>
              </w:rPr>
              <w:t>No</w:t>
            </w:r>
          </w:p>
        </w:tc>
      </w:tr>
      <w:tr w:rsidR="00D231F0" w14:paraId="38B57551" w14:textId="77777777" w:rsidTr="00FA1D47">
        <w:trPr>
          <w:cantSplit/>
          <w:jc w:val="center"/>
        </w:trPr>
        <w:tc>
          <w:tcPr>
            <w:tcW w:w="3588" w:type="dxa"/>
          </w:tcPr>
          <w:p w14:paraId="586DBED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53ECBD2" w14:textId="11FEFFD7" w:rsidR="00D231F0" w:rsidRDefault="0019202B" w:rsidP="00A02B19">
            <w:pPr>
              <w:rPr>
                <w:rFonts w:ascii="Verdana" w:hAnsi="Verdana"/>
                <w:b/>
                <w:bCs/>
                <w:sz w:val="18"/>
                <w:szCs w:val="18"/>
              </w:rPr>
            </w:pPr>
            <w:r>
              <w:rPr>
                <w:rFonts w:ascii="Verdana" w:hAnsi="Verdana"/>
                <w:b/>
                <w:bCs/>
                <w:sz w:val="18"/>
                <w:szCs w:val="18"/>
              </w:rPr>
              <w:t>No</w:t>
            </w:r>
          </w:p>
        </w:tc>
        <w:tc>
          <w:tcPr>
            <w:tcW w:w="1800" w:type="dxa"/>
          </w:tcPr>
          <w:p w14:paraId="551DF3FB" w14:textId="4B484ADC" w:rsidR="00D231F0" w:rsidRDefault="0019202B" w:rsidP="00A02B19">
            <w:pPr>
              <w:rPr>
                <w:rFonts w:ascii="Verdana" w:hAnsi="Verdana"/>
                <w:b/>
                <w:bCs/>
                <w:sz w:val="18"/>
                <w:szCs w:val="18"/>
              </w:rPr>
            </w:pPr>
            <w:r>
              <w:rPr>
                <w:rFonts w:ascii="Verdana" w:hAnsi="Verdana"/>
                <w:b/>
                <w:bCs/>
                <w:sz w:val="18"/>
                <w:szCs w:val="18"/>
              </w:rPr>
              <w:t>No</w:t>
            </w:r>
          </w:p>
        </w:tc>
        <w:tc>
          <w:tcPr>
            <w:tcW w:w="1710" w:type="dxa"/>
          </w:tcPr>
          <w:p w14:paraId="7925C2F7" w14:textId="77C056F1" w:rsidR="00D231F0" w:rsidRDefault="0019202B" w:rsidP="00A02B19">
            <w:pPr>
              <w:rPr>
                <w:rFonts w:ascii="Verdana" w:hAnsi="Verdana"/>
                <w:b/>
                <w:bCs/>
                <w:sz w:val="18"/>
                <w:szCs w:val="18"/>
              </w:rPr>
            </w:pPr>
            <w:r>
              <w:rPr>
                <w:rFonts w:ascii="Verdana" w:hAnsi="Verdana"/>
                <w:b/>
                <w:bCs/>
                <w:sz w:val="18"/>
                <w:szCs w:val="18"/>
              </w:rPr>
              <w:t>No</w:t>
            </w:r>
          </w:p>
        </w:tc>
      </w:tr>
      <w:tr w:rsidR="0019202B" w14:paraId="6761E0E5" w14:textId="77777777" w:rsidTr="00FA1D47">
        <w:trPr>
          <w:cantSplit/>
          <w:jc w:val="center"/>
        </w:trPr>
        <w:tc>
          <w:tcPr>
            <w:tcW w:w="3588" w:type="dxa"/>
          </w:tcPr>
          <w:p w14:paraId="24627A5F" w14:textId="77777777" w:rsidR="0019202B" w:rsidRDefault="0019202B" w:rsidP="0019202B">
            <w:pPr>
              <w:rPr>
                <w:rFonts w:ascii="Verdana" w:hAnsi="Verdana"/>
                <w:b/>
                <w:bCs/>
                <w:sz w:val="18"/>
                <w:szCs w:val="18"/>
              </w:rPr>
            </w:pPr>
            <w:r>
              <w:rPr>
                <w:rFonts w:ascii="Verdana" w:hAnsi="Verdana"/>
                <w:b/>
                <w:bCs/>
                <w:sz w:val="18"/>
                <w:szCs w:val="18"/>
              </w:rPr>
              <w:t>Easter Seals</w:t>
            </w:r>
          </w:p>
        </w:tc>
        <w:tc>
          <w:tcPr>
            <w:tcW w:w="1800" w:type="dxa"/>
          </w:tcPr>
          <w:p w14:paraId="70FD4F19" w14:textId="2715047D" w:rsidR="0019202B" w:rsidRDefault="0019202B" w:rsidP="0019202B">
            <w:pPr>
              <w:rPr>
                <w:rFonts w:ascii="Verdana" w:hAnsi="Verdana"/>
                <w:b/>
                <w:bCs/>
                <w:sz w:val="18"/>
                <w:szCs w:val="18"/>
              </w:rPr>
            </w:pPr>
            <w:r>
              <w:rPr>
                <w:rFonts w:ascii="Verdana" w:hAnsi="Verdana"/>
                <w:b/>
                <w:bCs/>
                <w:sz w:val="18"/>
                <w:szCs w:val="18"/>
              </w:rPr>
              <w:t>No</w:t>
            </w:r>
          </w:p>
        </w:tc>
        <w:tc>
          <w:tcPr>
            <w:tcW w:w="1800" w:type="dxa"/>
          </w:tcPr>
          <w:p w14:paraId="40D061F3" w14:textId="6C5A0068" w:rsidR="0019202B" w:rsidRDefault="0019202B" w:rsidP="0019202B">
            <w:pPr>
              <w:rPr>
                <w:rFonts w:ascii="Verdana" w:hAnsi="Verdana"/>
                <w:b/>
                <w:bCs/>
                <w:sz w:val="18"/>
                <w:szCs w:val="18"/>
              </w:rPr>
            </w:pPr>
            <w:r>
              <w:rPr>
                <w:rFonts w:ascii="Verdana" w:hAnsi="Verdana"/>
                <w:b/>
                <w:bCs/>
                <w:sz w:val="18"/>
                <w:szCs w:val="18"/>
              </w:rPr>
              <w:t>No</w:t>
            </w:r>
          </w:p>
        </w:tc>
        <w:tc>
          <w:tcPr>
            <w:tcW w:w="1710" w:type="dxa"/>
          </w:tcPr>
          <w:p w14:paraId="154A8876" w14:textId="53CE7D2E" w:rsidR="0019202B" w:rsidRDefault="0019202B" w:rsidP="0019202B">
            <w:pPr>
              <w:rPr>
                <w:rFonts w:ascii="Verdana" w:hAnsi="Verdana"/>
                <w:b/>
                <w:bCs/>
                <w:sz w:val="18"/>
                <w:szCs w:val="18"/>
              </w:rPr>
            </w:pPr>
            <w:r>
              <w:rPr>
                <w:rFonts w:ascii="Verdana" w:hAnsi="Verdana"/>
                <w:b/>
                <w:bCs/>
                <w:sz w:val="18"/>
                <w:szCs w:val="18"/>
              </w:rPr>
              <w:t>No</w:t>
            </w:r>
          </w:p>
        </w:tc>
      </w:tr>
      <w:tr w:rsidR="0019202B" w14:paraId="6389934F" w14:textId="77777777" w:rsidTr="00FA1D47">
        <w:trPr>
          <w:cantSplit/>
          <w:jc w:val="center"/>
        </w:trPr>
        <w:tc>
          <w:tcPr>
            <w:tcW w:w="3588" w:type="dxa"/>
          </w:tcPr>
          <w:p w14:paraId="30FD9CB7" w14:textId="77777777" w:rsidR="0019202B" w:rsidRDefault="0019202B" w:rsidP="0019202B">
            <w:pPr>
              <w:rPr>
                <w:rFonts w:ascii="Verdana" w:hAnsi="Verdana"/>
                <w:b/>
                <w:bCs/>
                <w:sz w:val="18"/>
                <w:szCs w:val="18"/>
              </w:rPr>
            </w:pPr>
            <w:r>
              <w:rPr>
                <w:rFonts w:ascii="Verdana" w:hAnsi="Verdana"/>
                <w:b/>
                <w:bCs/>
                <w:sz w:val="18"/>
                <w:szCs w:val="18"/>
              </w:rPr>
              <w:t>Disability/AT Organizations</w:t>
            </w:r>
          </w:p>
        </w:tc>
        <w:tc>
          <w:tcPr>
            <w:tcW w:w="1800" w:type="dxa"/>
          </w:tcPr>
          <w:p w14:paraId="0C71E510" w14:textId="60D1DD2B" w:rsidR="0019202B" w:rsidRDefault="0019202B" w:rsidP="0019202B">
            <w:pPr>
              <w:rPr>
                <w:rFonts w:ascii="Verdana" w:hAnsi="Verdana"/>
                <w:b/>
                <w:bCs/>
                <w:sz w:val="18"/>
                <w:szCs w:val="18"/>
              </w:rPr>
            </w:pPr>
            <w:r>
              <w:rPr>
                <w:rFonts w:ascii="Verdana" w:hAnsi="Verdana"/>
                <w:b/>
                <w:bCs/>
                <w:sz w:val="18"/>
                <w:szCs w:val="18"/>
              </w:rPr>
              <w:t>No</w:t>
            </w:r>
          </w:p>
        </w:tc>
        <w:tc>
          <w:tcPr>
            <w:tcW w:w="1800" w:type="dxa"/>
          </w:tcPr>
          <w:p w14:paraId="086D3C5B" w14:textId="6E1EAAA3" w:rsidR="0019202B" w:rsidRDefault="0019202B" w:rsidP="0019202B">
            <w:pPr>
              <w:rPr>
                <w:rFonts w:ascii="Verdana" w:hAnsi="Verdana"/>
                <w:b/>
                <w:bCs/>
                <w:sz w:val="18"/>
                <w:szCs w:val="18"/>
              </w:rPr>
            </w:pPr>
            <w:r>
              <w:rPr>
                <w:rFonts w:ascii="Verdana" w:hAnsi="Verdana"/>
                <w:b/>
                <w:bCs/>
                <w:sz w:val="18"/>
                <w:szCs w:val="18"/>
              </w:rPr>
              <w:t>No</w:t>
            </w:r>
          </w:p>
        </w:tc>
        <w:tc>
          <w:tcPr>
            <w:tcW w:w="1710" w:type="dxa"/>
          </w:tcPr>
          <w:p w14:paraId="61B1229C" w14:textId="29851E43" w:rsidR="0019202B" w:rsidRDefault="0019202B" w:rsidP="0019202B">
            <w:pPr>
              <w:rPr>
                <w:rFonts w:ascii="Verdana" w:hAnsi="Verdana"/>
                <w:b/>
                <w:bCs/>
                <w:sz w:val="18"/>
                <w:szCs w:val="18"/>
              </w:rPr>
            </w:pPr>
            <w:r>
              <w:rPr>
                <w:rFonts w:ascii="Verdana" w:hAnsi="Verdana"/>
                <w:b/>
                <w:bCs/>
                <w:sz w:val="18"/>
                <w:szCs w:val="18"/>
              </w:rPr>
              <w:t>No</w:t>
            </w:r>
          </w:p>
        </w:tc>
      </w:tr>
      <w:tr w:rsidR="0019202B" w14:paraId="3A7077C8" w14:textId="77777777" w:rsidTr="00FA1D47">
        <w:trPr>
          <w:cantSplit/>
          <w:jc w:val="center"/>
        </w:trPr>
        <w:tc>
          <w:tcPr>
            <w:tcW w:w="3588" w:type="dxa"/>
          </w:tcPr>
          <w:p w14:paraId="2FE53955" w14:textId="77777777" w:rsidR="0019202B" w:rsidRDefault="0019202B" w:rsidP="0019202B">
            <w:pPr>
              <w:rPr>
                <w:rFonts w:ascii="Verdana" w:hAnsi="Verdana"/>
                <w:b/>
                <w:bCs/>
                <w:sz w:val="18"/>
                <w:szCs w:val="18"/>
              </w:rPr>
            </w:pPr>
            <w:r>
              <w:rPr>
                <w:rFonts w:ascii="Verdana" w:hAnsi="Verdana"/>
                <w:b/>
                <w:bCs/>
                <w:sz w:val="18"/>
                <w:szCs w:val="18"/>
              </w:rPr>
              <w:t>Federal Entities/Agencies</w:t>
            </w:r>
          </w:p>
        </w:tc>
        <w:tc>
          <w:tcPr>
            <w:tcW w:w="1800" w:type="dxa"/>
          </w:tcPr>
          <w:p w14:paraId="07D5407C" w14:textId="6F352041" w:rsidR="0019202B" w:rsidRDefault="0019202B" w:rsidP="0019202B">
            <w:pPr>
              <w:rPr>
                <w:rFonts w:ascii="Verdana" w:hAnsi="Verdana"/>
                <w:b/>
                <w:bCs/>
                <w:sz w:val="18"/>
                <w:szCs w:val="18"/>
              </w:rPr>
            </w:pPr>
            <w:r>
              <w:rPr>
                <w:rFonts w:ascii="Verdana" w:hAnsi="Verdana"/>
                <w:b/>
                <w:bCs/>
                <w:sz w:val="18"/>
                <w:szCs w:val="18"/>
              </w:rPr>
              <w:t>No</w:t>
            </w:r>
          </w:p>
        </w:tc>
        <w:tc>
          <w:tcPr>
            <w:tcW w:w="1800" w:type="dxa"/>
          </w:tcPr>
          <w:p w14:paraId="1B1776EB" w14:textId="64235306" w:rsidR="0019202B" w:rsidRDefault="0019202B" w:rsidP="0019202B">
            <w:pPr>
              <w:rPr>
                <w:rFonts w:ascii="Verdana" w:hAnsi="Verdana"/>
                <w:b/>
                <w:bCs/>
                <w:sz w:val="18"/>
                <w:szCs w:val="18"/>
              </w:rPr>
            </w:pPr>
            <w:r>
              <w:rPr>
                <w:rFonts w:ascii="Verdana" w:hAnsi="Verdana"/>
                <w:b/>
                <w:bCs/>
                <w:sz w:val="18"/>
                <w:szCs w:val="18"/>
              </w:rPr>
              <w:t>No</w:t>
            </w:r>
          </w:p>
        </w:tc>
        <w:tc>
          <w:tcPr>
            <w:tcW w:w="1710" w:type="dxa"/>
          </w:tcPr>
          <w:p w14:paraId="6E39CCBE" w14:textId="3A34FF4C" w:rsidR="0019202B" w:rsidRDefault="0019202B" w:rsidP="0019202B">
            <w:pPr>
              <w:rPr>
                <w:rFonts w:ascii="Verdana" w:hAnsi="Verdana"/>
                <w:b/>
                <w:bCs/>
                <w:sz w:val="18"/>
                <w:szCs w:val="18"/>
              </w:rPr>
            </w:pPr>
            <w:r>
              <w:rPr>
                <w:rFonts w:ascii="Verdana" w:hAnsi="Verdana"/>
                <w:b/>
                <w:bCs/>
                <w:sz w:val="18"/>
                <w:szCs w:val="18"/>
              </w:rPr>
              <w:t>No</w:t>
            </w:r>
          </w:p>
        </w:tc>
      </w:tr>
      <w:tr w:rsidR="0019202B" w14:paraId="34DDAC35" w14:textId="77777777" w:rsidTr="00FA1D47">
        <w:trPr>
          <w:cantSplit/>
          <w:jc w:val="center"/>
        </w:trPr>
        <w:tc>
          <w:tcPr>
            <w:tcW w:w="3588" w:type="dxa"/>
          </w:tcPr>
          <w:p w14:paraId="07AFF6B9" w14:textId="77777777" w:rsidR="0019202B" w:rsidRDefault="0019202B" w:rsidP="0019202B">
            <w:pPr>
              <w:rPr>
                <w:rFonts w:ascii="Verdana" w:hAnsi="Verdana"/>
                <w:b/>
                <w:bCs/>
                <w:sz w:val="18"/>
                <w:szCs w:val="18"/>
              </w:rPr>
            </w:pPr>
            <w:r>
              <w:rPr>
                <w:rFonts w:ascii="Verdana" w:hAnsi="Verdana"/>
                <w:b/>
                <w:bCs/>
                <w:sz w:val="18"/>
                <w:szCs w:val="18"/>
              </w:rPr>
              <w:t>State Entities/Agencies</w:t>
            </w:r>
          </w:p>
        </w:tc>
        <w:tc>
          <w:tcPr>
            <w:tcW w:w="1800" w:type="dxa"/>
          </w:tcPr>
          <w:p w14:paraId="0498BA21" w14:textId="5382A4CD" w:rsidR="0019202B" w:rsidRDefault="0019202B" w:rsidP="0019202B">
            <w:pPr>
              <w:rPr>
                <w:rFonts w:ascii="Verdana" w:hAnsi="Verdana"/>
                <w:b/>
                <w:bCs/>
                <w:sz w:val="18"/>
                <w:szCs w:val="18"/>
              </w:rPr>
            </w:pPr>
            <w:r>
              <w:rPr>
                <w:rFonts w:ascii="Verdana" w:hAnsi="Verdana"/>
                <w:b/>
                <w:bCs/>
                <w:sz w:val="18"/>
                <w:szCs w:val="18"/>
              </w:rPr>
              <w:t>No</w:t>
            </w:r>
          </w:p>
        </w:tc>
        <w:tc>
          <w:tcPr>
            <w:tcW w:w="1800" w:type="dxa"/>
          </w:tcPr>
          <w:p w14:paraId="722929D3" w14:textId="55F91DD8" w:rsidR="0019202B" w:rsidRDefault="0019202B" w:rsidP="0019202B">
            <w:pPr>
              <w:rPr>
                <w:rFonts w:ascii="Verdana" w:hAnsi="Verdana"/>
                <w:b/>
                <w:bCs/>
                <w:sz w:val="18"/>
                <w:szCs w:val="18"/>
              </w:rPr>
            </w:pPr>
            <w:r>
              <w:rPr>
                <w:rFonts w:ascii="Verdana" w:hAnsi="Verdana"/>
                <w:b/>
                <w:bCs/>
                <w:sz w:val="18"/>
                <w:szCs w:val="18"/>
              </w:rPr>
              <w:t>No</w:t>
            </w:r>
          </w:p>
        </w:tc>
        <w:tc>
          <w:tcPr>
            <w:tcW w:w="1710" w:type="dxa"/>
          </w:tcPr>
          <w:p w14:paraId="30367971" w14:textId="50FACB59" w:rsidR="0019202B" w:rsidRDefault="0019202B" w:rsidP="0019202B">
            <w:pPr>
              <w:rPr>
                <w:rFonts w:ascii="Verdana" w:hAnsi="Verdana"/>
                <w:b/>
                <w:bCs/>
                <w:sz w:val="18"/>
                <w:szCs w:val="18"/>
              </w:rPr>
            </w:pPr>
            <w:r>
              <w:rPr>
                <w:rFonts w:ascii="Verdana" w:hAnsi="Verdana"/>
                <w:b/>
                <w:bCs/>
                <w:sz w:val="18"/>
                <w:szCs w:val="18"/>
              </w:rPr>
              <w:t>No</w:t>
            </w:r>
          </w:p>
        </w:tc>
      </w:tr>
      <w:tr w:rsidR="0019202B" w14:paraId="5CCA8329" w14:textId="77777777" w:rsidTr="00FA1D47">
        <w:trPr>
          <w:cantSplit/>
          <w:jc w:val="center"/>
        </w:trPr>
        <w:tc>
          <w:tcPr>
            <w:tcW w:w="3588" w:type="dxa"/>
          </w:tcPr>
          <w:p w14:paraId="37244406" w14:textId="77777777" w:rsidR="0019202B" w:rsidRDefault="0019202B" w:rsidP="0019202B">
            <w:pPr>
              <w:rPr>
                <w:rFonts w:ascii="Verdana" w:hAnsi="Verdana"/>
                <w:b/>
                <w:bCs/>
                <w:sz w:val="18"/>
                <w:szCs w:val="18"/>
              </w:rPr>
            </w:pPr>
            <w:r>
              <w:rPr>
                <w:rFonts w:ascii="Verdana" w:hAnsi="Verdana"/>
                <w:b/>
                <w:bCs/>
                <w:sz w:val="18"/>
                <w:szCs w:val="18"/>
              </w:rPr>
              <w:t>Local/Community Entities</w:t>
            </w:r>
          </w:p>
        </w:tc>
        <w:tc>
          <w:tcPr>
            <w:tcW w:w="1800" w:type="dxa"/>
          </w:tcPr>
          <w:p w14:paraId="05525AB2" w14:textId="52B065EE" w:rsidR="0019202B" w:rsidRDefault="00096E8D" w:rsidP="0019202B">
            <w:pPr>
              <w:rPr>
                <w:rFonts w:ascii="Verdana" w:hAnsi="Verdana"/>
                <w:b/>
                <w:bCs/>
                <w:sz w:val="18"/>
                <w:szCs w:val="18"/>
              </w:rPr>
            </w:pPr>
            <w:r>
              <w:rPr>
                <w:rFonts w:ascii="Verdana" w:hAnsi="Verdana"/>
                <w:b/>
                <w:bCs/>
                <w:sz w:val="18"/>
                <w:szCs w:val="18"/>
              </w:rPr>
              <w:t>Yes</w:t>
            </w:r>
          </w:p>
        </w:tc>
        <w:tc>
          <w:tcPr>
            <w:tcW w:w="1800" w:type="dxa"/>
          </w:tcPr>
          <w:p w14:paraId="436E2133" w14:textId="01155405" w:rsidR="0019202B" w:rsidRDefault="00E07352" w:rsidP="0019202B">
            <w:pPr>
              <w:rPr>
                <w:rFonts w:ascii="Verdana" w:hAnsi="Verdana"/>
                <w:b/>
                <w:bCs/>
                <w:sz w:val="18"/>
                <w:szCs w:val="18"/>
              </w:rPr>
            </w:pPr>
            <w:r>
              <w:rPr>
                <w:rFonts w:ascii="Verdana" w:hAnsi="Verdana"/>
                <w:b/>
                <w:bCs/>
                <w:sz w:val="18"/>
                <w:szCs w:val="18"/>
              </w:rPr>
              <w:t>Yes</w:t>
            </w:r>
          </w:p>
        </w:tc>
        <w:tc>
          <w:tcPr>
            <w:tcW w:w="1710" w:type="dxa"/>
          </w:tcPr>
          <w:p w14:paraId="72FC86C1" w14:textId="0A0CAAFC" w:rsidR="0019202B" w:rsidRDefault="0019202B" w:rsidP="0019202B">
            <w:pPr>
              <w:rPr>
                <w:rFonts w:ascii="Verdana" w:hAnsi="Verdana"/>
                <w:b/>
                <w:bCs/>
                <w:sz w:val="18"/>
                <w:szCs w:val="18"/>
              </w:rPr>
            </w:pPr>
            <w:r>
              <w:rPr>
                <w:rFonts w:ascii="Verdana" w:hAnsi="Verdana"/>
                <w:b/>
                <w:bCs/>
                <w:sz w:val="18"/>
                <w:szCs w:val="18"/>
              </w:rPr>
              <w:t>No</w:t>
            </w:r>
          </w:p>
        </w:tc>
      </w:tr>
      <w:tr w:rsidR="0019202B" w14:paraId="2C213AA4" w14:textId="77777777" w:rsidTr="00FA1D47">
        <w:trPr>
          <w:cantSplit/>
          <w:jc w:val="center"/>
        </w:trPr>
        <w:tc>
          <w:tcPr>
            <w:tcW w:w="3588" w:type="dxa"/>
          </w:tcPr>
          <w:p w14:paraId="6016AF35" w14:textId="77777777" w:rsidR="0019202B" w:rsidRDefault="0019202B" w:rsidP="0019202B">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40BC59AA" w:rsidR="0019202B" w:rsidRDefault="0019202B" w:rsidP="0019202B">
            <w:pPr>
              <w:rPr>
                <w:rFonts w:ascii="Verdana" w:hAnsi="Verdana"/>
                <w:b/>
                <w:bCs/>
                <w:sz w:val="18"/>
                <w:szCs w:val="18"/>
              </w:rPr>
            </w:pPr>
            <w:r>
              <w:rPr>
                <w:rFonts w:ascii="Verdana" w:hAnsi="Verdana"/>
                <w:b/>
                <w:bCs/>
                <w:sz w:val="18"/>
                <w:szCs w:val="18"/>
              </w:rPr>
              <w:t>No</w:t>
            </w:r>
          </w:p>
        </w:tc>
        <w:tc>
          <w:tcPr>
            <w:tcW w:w="1800" w:type="dxa"/>
          </w:tcPr>
          <w:p w14:paraId="4CE48C4F" w14:textId="14C895A5" w:rsidR="0019202B" w:rsidRDefault="0019202B" w:rsidP="0019202B">
            <w:pPr>
              <w:rPr>
                <w:rFonts w:ascii="Verdana" w:hAnsi="Verdana"/>
                <w:b/>
                <w:bCs/>
                <w:sz w:val="18"/>
                <w:szCs w:val="18"/>
              </w:rPr>
            </w:pPr>
            <w:r>
              <w:rPr>
                <w:rFonts w:ascii="Verdana" w:hAnsi="Verdana"/>
                <w:b/>
                <w:bCs/>
                <w:sz w:val="18"/>
                <w:szCs w:val="18"/>
              </w:rPr>
              <w:t>No</w:t>
            </w:r>
          </w:p>
        </w:tc>
        <w:tc>
          <w:tcPr>
            <w:tcW w:w="1710" w:type="dxa"/>
          </w:tcPr>
          <w:p w14:paraId="76E78D36" w14:textId="6E2187F9" w:rsidR="0019202B" w:rsidRDefault="0019202B" w:rsidP="0019202B">
            <w:pPr>
              <w:rPr>
                <w:rFonts w:ascii="Verdana" w:hAnsi="Verdana"/>
                <w:b/>
                <w:bCs/>
                <w:sz w:val="18"/>
                <w:szCs w:val="18"/>
              </w:rPr>
            </w:pPr>
            <w:r>
              <w:rPr>
                <w:rFonts w:ascii="Verdana" w:hAnsi="Verdana"/>
                <w:b/>
                <w:bCs/>
                <w:sz w:val="18"/>
                <w:szCs w:val="18"/>
              </w:rPr>
              <w:t>No</w:t>
            </w:r>
          </w:p>
        </w:tc>
      </w:tr>
      <w:tr w:rsidR="0019202B" w14:paraId="40B05A5A" w14:textId="77777777" w:rsidTr="00FA1D47">
        <w:trPr>
          <w:cantSplit/>
          <w:jc w:val="center"/>
        </w:trPr>
        <w:tc>
          <w:tcPr>
            <w:tcW w:w="3588" w:type="dxa"/>
          </w:tcPr>
          <w:p w14:paraId="11D38052" w14:textId="77777777" w:rsidR="0019202B" w:rsidRDefault="0019202B" w:rsidP="0019202B">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25D0EA95" w:rsidR="0019202B" w:rsidRDefault="0019202B" w:rsidP="0019202B">
            <w:pPr>
              <w:rPr>
                <w:rFonts w:ascii="Verdana" w:hAnsi="Verdana"/>
                <w:b/>
                <w:bCs/>
                <w:sz w:val="18"/>
                <w:szCs w:val="18"/>
              </w:rPr>
            </w:pPr>
            <w:r>
              <w:rPr>
                <w:rFonts w:ascii="Verdana" w:hAnsi="Verdana"/>
                <w:b/>
                <w:bCs/>
                <w:sz w:val="18"/>
                <w:szCs w:val="18"/>
              </w:rPr>
              <w:t>No</w:t>
            </w:r>
          </w:p>
        </w:tc>
        <w:tc>
          <w:tcPr>
            <w:tcW w:w="1800" w:type="dxa"/>
          </w:tcPr>
          <w:p w14:paraId="4D178D93" w14:textId="5AC41D29" w:rsidR="0019202B" w:rsidRDefault="0019202B" w:rsidP="0019202B">
            <w:pPr>
              <w:rPr>
                <w:rFonts w:ascii="Verdana" w:hAnsi="Verdana"/>
                <w:b/>
                <w:bCs/>
                <w:sz w:val="18"/>
                <w:szCs w:val="18"/>
              </w:rPr>
            </w:pPr>
            <w:r>
              <w:rPr>
                <w:rFonts w:ascii="Verdana" w:hAnsi="Verdana"/>
                <w:b/>
                <w:bCs/>
                <w:sz w:val="18"/>
                <w:szCs w:val="18"/>
              </w:rPr>
              <w:t>No</w:t>
            </w:r>
          </w:p>
        </w:tc>
        <w:tc>
          <w:tcPr>
            <w:tcW w:w="1710" w:type="dxa"/>
          </w:tcPr>
          <w:p w14:paraId="1B9F1333" w14:textId="309F8F3A" w:rsidR="0019202B" w:rsidRDefault="0019202B" w:rsidP="0019202B">
            <w:pPr>
              <w:rPr>
                <w:rFonts w:ascii="Verdana" w:hAnsi="Verdana"/>
                <w:b/>
                <w:bCs/>
                <w:sz w:val="18"/>
                <w:szCs w:val="18"/>
              </w:rPr>
            </w:pPr>
            <w:r>
              <w:rPr>
                <w:rFonts w:ascii="Verdana" w:hAnsi="Verdana"/>
                <w:b/>
                <w:bCs/>
                <w:sz w:val="18"/>
                <w:szCs w:val="18"/>
              </w:rPr>
              <w:t>No</w:t>
            </w: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7904DC14" w:rsidR="00742F7A" w:rsidRPr="0070326A" w:rsidRDefault="007D0D3C" w:rsidP="000609FD">
      <w:pPr>
        <w:pStyle w:val="ListParagraph"/>
        <w:numPr>
          <w:ilvl w:val="0"/>
          <w:numId w:val="8"/>
        </w:numPr>
        <w:spacing w:after="0"/>
        <w:rPr>
          <w:rFonts w:ascii="Verdana" w:hAnsi="Verdana"/>
          <w:b/>
          <w:bCs/>
          <w:sz w:val="18"/>
          <w:szCs w:val="18"/>
        </w:rPr>
      </w:pPr>
      <w:r>
        <w:rPr>
          <w:rFonts w:ascii="Verdana" w:hAnsi="Verdana"/>
          <w:b/>
          <w:bCs/>
          <w:noProof/>
          <w:sz w:val="18"/>
          <w:szCs w:val="18"/>
        </w:rPr>
        <mc:AlternateContent>
          <mc:Choice Requires="wpi">
            <w:drawing>
              <wp:anchor distT="0" distB="0" distL="114300" distR="114300" simplePos="0" relativeHeight="251659264" behindDoc="0" locked="0" layoutInCell="1" allowOverlap="1" wp14:anchorId="4A7BDA75" wp14:editId="559DDAE7">
                <wp:simplePos x="0" y="0"/>
                <wp:positionH relativeFrom="column">
                  <wp:posOffset>561555</wp:posOffset>
                </wp:positionH>
                <wp:positionV relativeFrom="paragraph">
                  <wp:posOffset>119430</wp:posOffset>
                </wp:positionV>
                <wp:extent cx="360" cy="360"/>
                <wp:effectExtent l="38100" t="95250" r="95250" b="133350"/>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type w14:anchorId="4B5DF03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9.25pt;margin-top:4.45pt;width:9.95pt;height:9.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">
                <v:imagedata r:id="rId16" o:title=""/>
              </v:shape>
            </w:pict>
          </mc:Fallback>
        </mc:AlternateContent>
      </w:r>
      <w:r w:rsidR="00742F7A" w:rsidRPr="0070326A">
        <w:rPr>
          <w:rFonts w:ascii="Verdana" w:hAnsi="Verdana"/>
          <w:b/>
          <w:bCs/>
          <w:sz w:val="18"/>
          <w:szCs w:val="18"/>
        </w:rPr>
        <w:t>Revolving loans</w:t>
      </w:r>
    </w:p>
    <w:p w14:paraId="787898A0" w14:textId="733023E6" w:rsidR="00742F7A" w:rsidRPr="0070326A" w:rsidRDefault="007D0D3C" w:rsidP="000609FD">
      <w:pPr>
        <w:pStyle w:val="ListParagraph"/>
        <w:numPr>
          <w:ilvl w:val="0"/>
          <w:numId w:val="8"/>
        </w:numPr>
        <w:spacing w:after="0"/>
        <w:rPr>
          <w:rFonts w:ascii="Verdana" w:hAnsi="Verdana"/>
          <w:b/>
          <w:bCs/>
          <w:sz w:val="18"/>
          <w:szCs w:val="18"/>
        </w:rPr>
      </w:pPr>
      <w:r>
        <w:rPr>
          <w:rFonts w:ascii="Verdana" w:hAnsi="Verdana"/>
          <w:b/>
          <w:bCs/>
          <w:noProof/>
          <w:sz w:val="18"/>
          <w:szCs w:val="18"/>
        </w:rPr>
        <mc:AlternateContent>
          <mc:Choice Requires="wpi">
            <w:drawing>
              <wp:anchor distT="0" distB="0" distL="114300" distR="114300" simplePos="0" relativeHeight="251660288" behindDoc="0" locked="0" layoutInCell="1" allowOverlap="1" wp14:anchorId="18DE30B5" wp14:editId="6B6AB8E0">
                <wp:simplePos x="0" y="0"/>
                <wp:positionH relativeFrom="column">
                  <wp:posOffset>561555</wp:posOffset>
                </wp:positionH>
                <wp:positionV relativeFrom="paragraph">
                  <wp:posOffset>75825</wp:posOffset>
                </wp:positionV>
                <wp:extent cx="360" cy="360"/>
                <wp:effectExtent l="38100" t="95250" r="95250" b="133350"/>
                <wp:wrapNone/>
                <wp:docPr id="2" name="Ink 2"/>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 w14:anchorId="226602DC" id="Ink 2" o:spid="_x0000_s1026" type="#_x0000_t75" style="position:absolute;margin-left:39.25pt;margin-top:1pt;width:9.95pt;height:9.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">
                <v:imagedata r:id="rId16" o:title=""/>
              </v:shape>
            </w:pict>
          </mc:Fallback>
        </mc:AlternateContent>
      </w:r>
      <w:r w:rsidR="00742F7A" w:rsidRPr="0070326A">
        <w:rPr>
          <w:rFonts w:ascii="Verdana" w:hAnsi="Verdana"/>
          <w:b/>
          <w:bCs/>
          <w:sz w:val="18"/>
          <w:szCs w:val="18"/>
        </w:rPr>
        <w:t xml:space="preserve">Loan guarantees </w:t>
      </w:r>
    </w:p>
    <w:p w14:paraId="45843746" w14:textId="4ACF0030" w:rsidR="00742F7A" w:rsidRPr="0070326A" w:rsidRDefault="007D0D3C" w:rsidP="000609FD">
      <w:pPr>
        <w:pStyle w:val="ListParagraph"/>
        <w:numPr>
          <w:ilvl w:val="0"/>
          <w:numId w:val="8"/>
        </w:numPr>
        <w:spacing w:after="0"/>
        <w:rPr>
          <w:rFonts w:ascii="Verdana" w:hAnsi="Verdana"/>
          <w:b/>
          <w:bCs/>
          <w:sz w:val="18"/>
          <w:szCs w:val="18"/>
        </w:rPr>
      </w:pPr>
      <w:r>
        <w:rPr>
          <w:rFonts w:ascii="Verdana" w:hAnsi="Verdana"/>
          <w:b/>
          <w:bCs/>
          <w:noProof/>
          <w:sz w:val="18"/>
          <w:szCs w:val="18"/>
        </w:rPr>
        <mc:AlternateContent>
          <mc:Choice Requires="wpi">
            <w:drawing>
              <wp:anchor distT="0" distB="0" distL="114300" distR="114300" simplePos="0" relativeHeight="251661312" behindDoc="0" locked="0" layoutInCell="1" allowOverlap="1" wp14:anchorId="0247116D" wp14:editId="69358937">
                <wp:simplePos x="0" y="0"/>
                <wp:positionH relativeFrom="column">
                  <wp:posOffset>561555</wp:posOffset>
                </wp:positionH>
                <wp:positionV relativeFrom="paragraph">
                  <wp:posOffset>79740</wp:posOffset>
                </wp:positionV>
                <wp:extent cx="360" cy="360"/>
                <wp:effectExtent l="38100" t="95250" r="95250" b="133350"/>
                <wp:wrapNone/>
                <wp:docPr id="3" name="Ink 3"/>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 w14:anchorId="1BCF73EB" id="Ink 3" o:spid="_x0000_s1026" type="#_x0000_t75" style="position:absolute;margin-left:39.25pt;margin-top:1.35pt;width:9.95pt;height:9.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">
                <v:imagedata r:id="rId16" o:title=""/>
              </v:shape>
            </w:pict>
          </mc:Fallback>
        </mc:AlternateContent>
      </w:r>
      <w:r w:rsidR="00742F7A" w:rsidRPr="0070326A">
        <w:rPr>
          <w:rFonts w:ascii="Verdana" w:hAnsi="Verdana"/>
          <w:b/>
          <w:bCs/>
          <w:sz w:val="18"/>
          <w:szCs w:val="18"/>
        </w:rPr>
        <w:t>Interest buy-downs</w:t>
      </w:r>
    </w:p>
    <w:p w14:paraId="7C4949B9" w14:textId="43CC8004" w:rsidR="00AB4C76" w:rsidRDefault="00C934C7" w:rsidP="000609FD">
      <w:pPr>
        <w:pStyle w:val="ListParagraph"/>
        <w:numPr>
          <w:ilvl w:val="0"/>
          <w:numId w:val="8"/>
        </w:numPr>
        <w:rPr>
          <w:rFonts w:ascii="Verdana" w:hAnsi="Verdana"/>
          <w:b/>
          <w:bCs/>
          <w:sz w:val="18"/>
          <w:szCs w:val="18"/>
        </w:rPr>
      </w:pPr>
      <w:r w:rsidRPr="0070326A">
        <w:rPr>
          <w:rFonts w:ascii="Verdana" w:hAnsi="Verdana"/>
          <w:b/>
          <w:bCs/>
          <w:sz w:val="18"/>
          <w:szCs w:val="18"/>
        </w:rPr>
        <w:t>Combined loan guarantee and interest buy-down</w:t>
      </w:r>
    </w:p>
    <w:p w14:paraId="229E417C" w14:textId="77777777" w:rsidR="00AB4C76" w:rsidRDefault="00742F7A">
      <w:pPr>
        <w:tabs>
          <w:tab w:val="left" w:pos="11772"/>
        </w:tabs>
        <w:ind w:left="480"/>
      </w:pPr>
      <w:r>
        <w:rPr>
          <w:u w:val="single"/>
        </w:rPr>
        <w:lastRenderedPageBreak/>
        <w:t>Instructions</w:t>
      </w:r>
      <w:r w:rsidRPr="00CD4A26">
        <w:t>:</w:t>
      </w:r>
      <w:r w:rsidRPr="00CD4A26">
        <w:rPr>
          <w:b/>
          <w:bCs/>
        </w:rPr>
        <w:t xml:space="preserve"> </w:t>
      </w:r>
      <w:r>
        <w:rPr>
          <w:b/>
          <w:bCs/>
        </w:rPr>
        <w:t xml:space="preserve"> </w:t>
      </w:r>
      <w:r>
        <w:t xml:space="preserve">Identify all types of loans </w:t>
      </w:r>
      <w:r w:rsidR="005C783A">
        <w:t>the Statewide AT P</w:t>
      </w:r>
      <w:r>
        <w:t>rogram offers, regardless of whether any loans of that type are currently outstanding.  The types of loan products are defined as follows:</w:t>
      </w:r>
    </w:p>
    <w:p w14:paraId="2C42EE84" w14:textId="77777777" w:rsidR="00AB4C76" w:rsidRDefault="00C934C7" w:rsidP="00C934C7">
      <w:pPr>
        <w:tabs>
          <w:tab w:val="left" w:pos="11772"/>
        </w:tabs>
        <w:ind w:left="480"/>
      </w:pPr>
      <w:bookmarkStart w:id="10" w:name="OLE_LINK3"/>
      <w:r>
        <w:rPr>
          <w:rStyle w:val="StyleBodyTextFirstIndentBoldChar"/>
          <w:b w:val="0"/>
          <w:bCs w:val="0"/>
          <w:i/>
        </w:rPr>
        <w:t>Revolving loan:</w:t>
      </w:r>
      <w:r>
        <w:rPr>
          <w:rStyle w:val="StyleBodyTextFirstIndentBoldChar"/>
        </w:rPr>
        <w:t xml:space="preserve"> </w:t>
      </w:r>
      <w:r>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10"/>
    <w:p w14:paraId="1EC507D6" w14:textId="77777777" w:rsidR="00AB4C76" w:rsidRDefault="00C934C7" w:rsidP="00C934C7">
      <w:pPr>
        <w:tabs>
          <w:tab w:val="left" w:pos="11772"/>
        </w:tabs>
        <w:ind w:left="480"/>
      </w:pPr>
      <w:r>
        <w:rPr>
          <w:rStyle w:val="StyleBodyTextFirstIndentBoldChar"/>
          <w:b w:val="0"/>
          <w:bCs w:val="0"/>
          <w:i/>
        </w:rPr>
        <w:t>Loan guarantee or insurance program:</w:t>
      </w:r>
      <w:r>
        <w:rPr>
          <w:i/>
        </w:rPr>
        <w:t xml:space="preserve"> </w:t>
      </w:r>
      <w: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07CA53F8" w14:textId="77777777" w:rsidR="00AB4C76" w:rsidRDefault="00742F7A">
      <w:pPr>
        <w:tabs>
          <w:tab w:val="left" w:pos="11772"/>
        </w:tabs>
        <w:ind w:left="480"/>
      </w:pPr>
      <w:r>
        <w:rPr>
          <w:rStyle w:val="StyleBodyTextFirstIndentBoldChar"/>
          <w:b w:val="0"/>
          <w:bCs w:val="0"/>
          <w:i/>
        </w:rPr>
        <w:t>Interest buy-down loan:</w:t>
      </w:r>
      <w:r>
        <w:rPr>
          <w:rStyle w:val="StyleBodyTextFirstIndentBoldChar"/>
        </w:rPr>
        <w:t xml:space="preserve">  </w:t>
      </w:r>
      <w: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05AC5CAB" w14:textId="77777777" w:rsidR="00C35283"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interest amount for loans as established by the policies of the activity (leave blank if NA). </w:t>
      </w:r>
      <w:r w:rsidR="00AF2614">
        <w:rPr>
          <w:rFonts w:ascii="Verdana" w:hAnsi="Verdana"/>
          <w:b/>
          <w:bCs/>
          <w:sz w:val="18"/>
          <w:szCs w:val="18"/>
        </w:rPr>
        <w:t>Provide a p</w:t>
      </w:r>
      <w:r w:rsidRPr="00AB4C76">
        <w:rPr>
          <w:rFonts w:ascii="Verdana" w:hAnsi="Verdana"/>
          <w:b/>
          <w:bCs/>
          <w:sz w:val="18"/>
          <w:szCs w:val="18"/>
        </w:rPr>
        <w:t>ercentage in XX.XX% form</w:t>
      </w:r>
      <w:r w:rsidR="00AF2614">
        <w:rPr>
          <w:rFonts w:ascii="Verdana" w:hAnsi="Verdana"/>
          <w:b/>
          <w:bCs/>
          <w:sz w:val="18"/>
          <w:szCs w:val="18"/>
        </w:rPr>
        <w:t>.</w:t>
      </w:r>
      <w:r w:rsidR="005F2BBA">
        <w:rPr>
          <w:rFonts w:ascii="Verdana" w:hAnsi="Verdana"/>
          <w:b/>
          <w:bCs/>
          <w:sz w:val="18"/>
          <w:szCs w:val="18"/>
        </w:rPr>
        <w:t xml:space="preserve"> </w:t>
      </w:r>
    </w:p>
    <w:p w14:paraId="7803FF8C" w14:textId="30C80D20" w:rsidR="00AB4C76" w:rsidRPr="00910E55" w:rsidRDefault="005F2BBA" w:rsidP="00C35283">
      <w:pPr>
        <w:pStyle w:val="ListParagraph"/>
        <w:ind w:left="360"/>
        <w:rPr>
          <w:rFonts w:ascii="Verdana" w:hAnsi="Verdana"/>
          <w:sz w:val="18"/>
          <w:szCs w:val="18"/>
        </w:rPr>
      </w:pPr>
      <w:r w:rsidRPr="00910E55">
        <w:rPr>
          <w:rFonts w:ascii="Verdana" w:hAnsi="Verdana"/>
          <w:sz w:val="18"/>
          <w:szCs w:val="18"/>
        </w:rPr>
        <w:t>5</w:t>
      </w:r>
      <w:r w:rsidR="00FD7042" w:rsidRPr="00910E55">
        <w:rPr>
          <w:rFonts w:ascii="Verdana" w:hAnsi="Verdana"/>
          <w:sz w:val="18"/>
          <w:szCs w:val="18"/>
        </w:rPr>
        <w:t>.</w:t>
      </w:r>
      <w:r w:rsidR="00452925" w:rsidRPr="00910E55">
        <w:rPr>
          <w:rFonts w:ascii="Verdana" w:hAnsi="Verdana"/>
          <w:sz w:val="18"/>
          <w:szCs w:val="18"/>
        </w:rPr>
        <w:t>00</w:t>
      </w:r>
      <w:r w:rsidR="00FD7042" w:rsidRPr="00910E55">
        <w:rPr>
          <w:rFonts w:ascii="Verdana" w:hAnsi="Verdana"/>
          <w:sz w:val="18"/>
          <w:szCs w:val="18"/>
        </w:rPr>
        <w:t>%</w:t>
      </w:r>
    </w:p>
    <w:p w14:paraId="7FC3F255" w14:textId="77777777" w:rsidR="00910E55"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interest amount for loans as established by the policies of the activity (leave blank if NA). </w:t>
      </w:r>
      <w:r w:rsidR="00AF2614">
        <w:rPr>
          <w:rFonts w:ascii="Verdana" w:hAnsi="Verdana"/>
          <w:b/>
          <w:bCs/>
          <w:sz w:val="18"/>
          <w:szCs w:val="18"/>
        </w:rPr>
        <w:t xml:space="preserve"> Provide a p</w:t>
      </w:r>
      <w:r w:rsidRPr="00AB4C76">
        <w:rPr>
          <w:rFonts w:ascii="Verdana" w:hAnsi="Verdana"/>
          <w:b/>
          <w:bCs/>
          <w:sz w:val="18"/>
          <w:szCs w:val="18"/>
        </w:rPr>
        <w:t>ercentage in XX.XX% form</w:t>
      </w:r>
      <w:r w:rsidR="00AF2614">
        <w:rPr>
          <w:rFonts w:ascii="Verdana" w:hAnsi="Verdana"/>
          <w:b/>
          <w:bCs/>
          <w:sz w:val="18"/>
          <w:szCs w:val="18"/>
        </w:rPr>
        <w:t xml:space="preserve">. </w:t>
      </w:r>
    </w:p>
    <w:p w14:paraId="4C6F8F60" w14:textId="7D820342" w:rsidR="00AB4C76" w:rsidRPr="00910E55" w:rsidRDefault="005876BD" w:rsidP="00910E55">
      <w:pPr>
        <w:pStyle w:val="ListParagraph"/>
        <w:ind w:left="360"/>
        <w:rPr>
          <w:rFonts w:ascii="Verdana" w:hAnsi="Verdana"/>
          <w:sz w:val="18"/>
          <w:szCs w:val="18"/>
        </w:rPr>
      </w:pPr>
      <w:r w:rsidRPr="00910E55">
        <w:rPr>
          <w:rFonts w:ascii="Verdana" w:hAnsi="Verdana"/>
          <w:sz w:val="18"/>
          <w:szCs w:val="18"/>
        </w:rPr>
        <w:t>6.00</w:t>
      </w:r>
      <w:r w:rsidR="00E9150E" w:rsidRPr="00910E55">
        <w:rPr>
          <w:rFonts w:ascii="Verdana" w:hAnsi="Verdana"/>
          <w:sz w:val="18"/>
          <w:szCs w:val="18"/>
        </w:rPr>
        <w:t>%</w:t>
      </w:r>
    </w:p>
    <w:p w14:paraId="6EDC36E8" w14:textId="1BFADF9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AF2614">
        <w:rPr>
          <w:rFonts w:ascii="Verdana" w:hAnsi="Verdana"/>
          <w:b/>
          <w:bCs/>
          <w:sz w:val="18"/>
          <w:szCs w:val="18"/>
        </w:rPr>
        <w:t xml:space="preserve">Provide </w:t>
      </w:r>
      <w:r w:rsidR="00C934C7" w:rsidRPr="00AB4C76">
        <w:rPr>
          <w:rFonts w:ascii="Verdana" w:hAnsi="Verdana"/>
          <w:b/>
          <w:bCs/>
          <w:sz w:val="18"/>
          <w:szCs w:val="18"/>
        </w:rPr>
        <w:t>dollar amount</w:t>
      </w:r>
      <w:r w:rsidR="00AF2614">
        <w:rPr>
          <w:rFonts w:ascii="Verdana" w:hAnsi="Verdana"/>
          <w:b/>
          <w:bCs/>
          <w:sz w:val="18"/>
          <w:szCs w:val="18"/>
        </w:rPr>
        <w:t>.</w:t>
      </w:r>
      <w:r w:rsidR="00E9150E">
        <w:rPr>
          <w:rFonts w:ascii="Verdana" w:hAnsi="Verdana"/>
          <w:b/>
          <w:bCs/>
          <w:sz w:val="18"/>
          <w:szCs w:val="18"/>
        </w:rPr>
        <w:t xml:space="preserve"> </w:t>
      </w:r>
    </w:p>
    <w:p w14:paraId="113344BD" w14:textId="120E73FA" w:rsidR="00AB4C76" w:rsidRDefault="00742F7A">
      <w:pPr>
        <w:tabs>
          <w:tab w:val="left" w:pos="11601"/>
        </w:tabs>
        <w:ind w:left="480" w:right="156"/>
      </w:pPr>
      <w:r>
        <w:rPr>
          <w:u w:val="single"/>
        </w:rPr>
        <w:t>Instructions:</w:t>
      </w:r>
      <w:r>
        <w:t xml:space="preserve">  The response to this item must be based on </w:t>
      </w:r>
      <w:r w:rsidR="005C783A">
        <w:rPr>
          <w:bCs/>
        </w:rPr>
        <w:t xml:space="preserve">the Statewide AT Program’s </w:t>
      </w:r>
      <w:r>
        <w:rPr>
          <w:bCs/>
        </w:rPr>
        <w:t>established, written policies.</w:t>
      </w:r>
      <w:r>
        <w:t xml:space="preserve">  This is not the lowest</w:t>
      </w:r>
      <w:r w:rsidR="005C783A">
        <w:t xml:space="preserve"> loan</w:t>
      </w:r>
      <w:r>
        <w:t xml:space="preserve"> actually provided in a given year, but the lowest</w:t>
      </w:r>
      <w:r w:rsidR="005C783A">
        <w:t xml:space="preserve"> loan amount that would be</w:t>
      </w:r>
      <w:r>
        <w:t xml:space="preserve"> </w:t>
      </w:r>
      <w:r w:rsidR="005C783A">
        <w:t xml:space="preserve">provided as reflected in the written </w:t>
      </w:r>
      <w:r>
        <w:t xml:space="preserve">policies.  Leave it blank if </w:t>
      </w:r>
      <w:r w:rsidR="005C783A">
        <w:t xml:space="preserve">the written </w:t>
      </w:r>
      <w:r>
        <w:t>policies do not specify a lowest</w:t>
      </w:r>
      <w:r w:rsidR="005C783A">
        <w:t xml:space="preserve"> loan amount</w:t>
      </w:r>
      <w:r>
        <w:t>.</w:t>
      </w:r>
    </w:p>
    <w:p w14:paraId="4F84041A" w14:textId="29A1C1E2" w:rsidR="00D43774" w:rsidRPr="00D43774" w:rsidRDefault="00D43774">
      <w:pPr>
        <w:tabs>
          <w:tab w:val="left" w:pos="11601"/>
        </w:tabs>
        <w:ind w:left="480" w:right="156"/>
      </w:pPr>
      <w:r w:rsidRPr="00D43774">
        <w:t>$0.00</w:t>
      </w:r>
    </w:p>
    <w:p w14:paraId="76E0D435"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r w:rsidR="00AF2614">
        <w:rPr>
          <w:rFonts w:ascii="Verdana" w:hAnsi="Verdana"/>
          <w:b/>
          <w:bCs/>
          <w:sz w:val="18"/>
          <w:szCs w:val="18"/>
        </w:rPr>
        <w:t xml:space="preserve">Provide dollar </w:t>
      </w:r>
      <w:r w:rsidR="00C934C7" w:rsidRPr="00AB4C76">
        <w:rPr>
          <w:rFonts w:ascii="Verdana" w:hAnsi="Verdana"/>
          <w:b/>
          <w:bCs/>
          <w:sz w:val="18"/>
          <w:szCs w:val="18"/>
        </w:rPr>
        <w:t>amount</w:t>
      </w:r>
      <w:r w:rsidR="00AF2614">
        <w:rPr>
          <w:rFonts w:ascii="Verdana" w:hAnsi="Verdana"/>
          <w:b/>
          <w:bCs/>
          <w:sz w:val="18"/>
          <w:szCs w:val="18"/>
        </w:rPr>
        <w:t>.</w:t>
      </w:r>
    </w:p>
    <w:p w14:paraId="2A39F562" w14:textId="406BD002" w:rsidR="00AB4C76" w:rsidRDefault="00742F7A">
      <w:pPr>
        <w:tabs>
          <w:tab w:val="left" w:pos="11601"/>
        </w:tabs>
        <w:ind w:left="480" w:right="156"/>
      </w:pPr>
      <w:r>
        <w:rPr>
          <w:u w:val="single"/>
        </w:rPr>
        <w:t>Instructions</w:t>
      </w:r>
      <w:r w:rsidRPr="00CD4A26">
        <w:t>:</w:t>
      </w:r>
      <w:r>
        <w:t xml:space="preserve">  The response to this item must be based on </w:t>
      </w:r>
      <w:r w:rsidR="005C783A">
        <w:rPr>
          <w:bCs/>
        </w:rPr>
        <w:t xml:space="preserve">the Statewide AT Program </w:t>
      </w:r>
      <w:r>
        <w:rPr>
          <w:bCs/>
        </w:rPr>
        <w:t>established, written policies.</w:t>
      </w:r>
      <w:r>
        <w:t xml:space="preserve">  This is not the highest </w:t>
      </w:r>
      <w:r w:rsidR="005C783A">
        <w:t xml:space="preserve">loan amount </w:t>
      </w:r>
      <w:r>
        <w:t xml:space="preserve">actually provided in a given year, but the highest </w:t>
      </w:r>
      <w:r w:rsidR="005C783A">
        <w:t>loan amount provided as reflected in the written</w:t>
      </w:r>
      <w:r>
        <w:t xml:space="preserve"> policies.  Leave it blank if </w:t>
      </w:r>
      <w:r w:rsidR="005C783A">
        <w:t xml:space="preserve">the written </w:t>
      </w:r>
      <w:r>
        <w:t>policies do not specify a highest</w:t>
      </w:r>
      <w:r w:rsidR="005C783A">
        <w:t xml:space="preserve"> loan amount</w:t>
      </w:r>
      <w:r>
        <w:t>.</w:t>
      </w:r>
    </w:p>
    <w:p w14:paraId="0317A5F0" w14:textId="7476FBC5" w:rsidR="00C35283" w:rsidRPr="000408A4" w:rsidRDefault="00C35283">
      <w:pPr>
        <w:tabs>
          <w:tab w:val="left" w:pos="11601"/>
        </w:tabs>
        <w:ind w:left="480" w:right="156"/>
      </w:pPr>
      <w:r w:rsidRPr="00D43774">
        <w:t>$4</w:t>
      </w:r>
      <w:r w:rsidRPr="000408A4">
        <w:t>0,000.00</w:t>
      </w:r>
    </w:p>
    <w:p w14:paraId="0C877B75" w14:textId="77777777" w:rsidR="00AB4C76" w:rsidRPr="00502334" w:rsidRDefault="00C91B79" w:rsidP="000609FD">
      <w:pPr>
        <w:pStyle w:val="ListParagraph"/>
        <w:numPr>
          <w:ilvl w:val="2"/>
          <w:numId w:val="9"/>
        </w:numPr>
        <w:rPr>
          <w:rFonts w:ascii="Verdana" w:hAnsi="Verdana"/>
          <w:b/>
          <w:bCs/>
          <w:sz w:val="18"/>
          <w:szCs w:val="18"/>
          <w:highlight w:val="yellow"/>
        </w:rPr>
      </w:pPr>
      <w:r w:rsidRPr="000408A4">
        <w:rPr>
          <w:rFonts w:ascii="Verdana" w:hAnsi="Verdana"/>
          <w:b/>
          <w:bCs/>
          <w:sz w:val="18"/>
          <w:szCs w:val="18"/>
        </w:rPr>
        <w:lastRenderedPageBreak/>
        <w:t>Describe</w:t>
      </w:r>
      <w:r w:rsidRPr="00E07352">
        <w:rPr>
          <w:rFonts w:ascii="Verdana" w:hAnsi="Verdana"/>
          <w:b/>
          <w:bCs/>
          <w:sz w:val="18"/>
          <w:szCs w:val="18"/>
        </w:rPr>
        <w:t xml:space="preserve"> the activity. </w:t>
      </w:r>
    </w:p>
    <w:p w14:paraId="4497FC96" w14:textId="71344F31" w:rsidR="00AB4C76" w:rsidRDefault="00C91B79" w:rsidP="00C91B7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w:t>
      </w:r>
      <w:r w:rsidRPr="00A0663B">
        <w:t>doing”.</w:t>
      </w:r>
      <w:r>
        <w:t xml:space="preserve">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w:t>
      </w:r>
    </w:p>
    <w:p w14:paraId="1B41BD3C" w14:textId="77777777" w:rsidR="00640C95" w:rsidRPr="00640C95" w:rsidRDefault="00640C95" w:rsidP="00640C95">
      <w:pPr>
        <w:spacing w:after="160" w:line="300" w:lineRule="atLeast"/>
      </w:pPr>
      <w:r w:rsidRPr="00640C95">
        <w:t>FAAST provides both an alternative finance program and a Telework loan program, collectively known as the New Horizon Loan Program through three different types of AT Act activities.  FAAST provides: a direct loan program through a revolving loan fund; a bank guarantee loan program; an interest rate buydown program.  The direct loan program provides financial loans for all types of AT with loans up to $25,000.  All underwriting and loan decisions are made within the FAAST organization.  The bank guarantee loan program is primarily used for modified vehicle purchases and the maximum loan amount is $40,000.  The bank partner is First Federal Bank of Florida and they require a 30% loan reserve balance to be maintained.  Final underwriting and loan decisions are made by the bank with FAAST recommendations.  The interest rate buydown program is only used for home modification loans, has a maximum loan amount of $15,000 and a buydown percentage of 2%.  The buydown program is in partnership with a Florida based non-profit, SELF, that has a strong history in affordable home modifications, energy efficiency modifications and needed home repairs for various underserved populations.  The loan decisions are made by SELF and all loan risk is carried by SELF. </w:t>
      </w:r>
    </w:p>
    <w:p w14:paraId="44057A44" w14:textId="77777777" w:rsidR="00640C95" w:rsidRPr="00640C95" w:rsidRDefault="00640C95" w:rsidP="00640C95">
      <w:pPr>
        <w:spacing w:after="160" w:line="300" w:lineRule="atLeast"/>
      </w:pPr>
      <w:r w:rsidRPr="00640C95">
        <w:t>The financing programs are open to all Floridian’s with disabilities statewide.  Each program does have financial and credit underwriting criteria however the thresholds for the programs are significantly lower or less stringent than traditional financing, allowing FAAST to serve greater numbers of the underserved population.  </w:t>
      </w:r>
    </w:p>
    <w:p w14:paraId="7ECEFD96" w14:textId="77777777" w:rsidR="00640C95" w:rsidRDefault="00640C95" w:rsidP="00C91B79">
      <w:pPr>
        <w:ind w:left="480"/>
        <w:rPr>
          <w:rFonts w:ascii="Verdana" w:hAnsi="Verdana"/>
          <w:b/>
          <w:bCs/>
          <w:sz w:val="18"/>
          <w:szCs w:val="18"/>
        </w:rPr>
      </w:pPr>
    </w:p>
    <w:p w14:paraId="15C1F277"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4C7F8F41" w14:textId="0271C3D7" w:rsidR="00AB4C76" w:rsidRDefault="00890ADE" w:rsidP="00890ADE">
      <w:pPr>
        <w:ind w:left="480"/>
      </w:pPr>
      <w:r>
        <w:rPr>
          <w:u w:val="single"/>
        </w:rPr>
        <w:t>Instructions</w:t>
      </w:r>
      <w:r>
        <w:t xml:space="preserve">:  Enter the </w:t>
      </w:r>
      <w:r w:rsidR="00E101B3">
        <w:t>URL</w:t>
      </w:r>
      <w:r>
        <w:t xml:space="preserve"> for </w:t>
      </w:r>
      <w:r w:rsidR="00595532">
        <w:t>the financial loan program</w:t>
      </w:r>
      <w:r>
        <w:t xml:space="preserve"> </w:t>
      </w:r>
      <w:r w:rsidR="007D10A4">
        <w:t xml:space="preserve">(not the general home page URL) </w:t>
      </w:r>
      <w:r>
        <w:t xml:space="preserve">or enter N/A if information about the activity is not </w:t>
      </w:r>
      <w:r w:rsidR="00144134">
        <w:t xml:space="preserve">available </w:t>
      </w:r>
      <w:r>
        <w:t xml:space="preserve">online.  </w:t>
      </w:r>
    </w:p>
    <w:p w14:paraId="6172B76A" w14:textId="2B8ECF47" w:rsidR="004A6925" w:rsidRDefault="004A6925" w:rsidP="00890ADE">
      <w:pPr>
        <w:ind w:left="480"/>
      </w:pPr>
      <w:r w:rsidRPr="004A6925">
        <w:t>https://faast.org/services/nhlp/</w:t>
      </w:r>
    </w:p>
    <w:p w14:paraId="54A78A27" w14:textId="77777777" w:rsidR="00AB4C76" w:rsidRDefault="000149FB" w:rsidP="00066E54">
      <w:pPr>
        <w:pStyle w:val="Heading3"/>
      </w:pPr>
      <w:bookmarkStart w:id="11" w:name="_Toc30492500"/>
      <w:r w:rsidRPr="00066E54">
        <w:t>Othe</w:t>
      </w:r>
      <w:r w:rsidR="001E6505" w:rsidRPr="00066E54">
        <w:t>r State Financing Activities Directly Provide AT</w:t>
      </w:r>
      <w:bookmarkEnd w:id="11"/>
    </w:p>
    <w:p w14:paraId="3A6BD655"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77777777" w:rsidR="00D231F0" w:rsidRDefault="00D231F0" w:rsidP="00A02B19">
            <w:pPr>
              <w:rPr>
                <w:rFonts w:ascii="Verdana" w:hAnsi="Verdana"/>
                <w:b/>
                <w:bCs/>
                <w:sz w:val="18"/>
                <w:szCs w:val="18"/>
              </w:rPr>
            </w:pPr>
          </w:p>
        </w:tc>
        <w:tc>
          <w:tcPr>
            <w:tcW w:w="1800" w:type="dxa"/>
          </w:tcPr>
          <w:p w14:paraId="328DF36D" w14:textId="77777777" w:rsidR="00D231F0" w:rsidRDefault="00D231F0" w:rsidP="00A02B19">
            <w:pPr>
              <w:rPr>
                <w:rFonts w:ascii="Verdana" w:hAnsi="Verdana"/>
                <w:b/>
                <w:bCs/>
                <w:sz w:val="18"/>
                <w:szCs w:val="18"/>
              </w:rPr>
            </w:pPr>
          </w:p>
        </w:tc>
        <w:tc>
          <w:tcPr>
            <w:tcW w:w="1710" w:type="dxa"/>
          </w:tcPr>
          <w:p w14:paraId="0AC06F19" w14:textId="77777777" w:rsidR="00D231F0" w:rsidRDefault="00D231F0" w:rsidP="00A02B19">
            <w:pPr>
              <w:rPr>
                <w:rFonts w:ascii="Verdana" w:hAnsi="Verdana"/>
                <w:b/>
                <w:bCs/>
                <w:sz w:val="18"/>
                <w:szCs w:val="18"/>
              </w:rPr>
            </w:pPr>
          </w:p>
        </w:tc>
      </w:tr>
      <w:tr w:rsidR="00D231F0" w14:paraId="43180A0C" w14:textId="77777777" w:rsidTr="00FA1D47">
        <w:trPr>
          <w:cantSplit/>
          <w:jc w:val="center"/>
        </w:trPr>
        <w:tc>
          <w:tcPr>
            <w:tcW w:w="3588" w:type="dxa"/>
          </w:tcPr>
          <w:p w14:paraId="34FDB18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9057EC" w14:textId="77777777" w:rsidR="00D231F0" w:rsidRDefault="00D231F0" w:rsidP="00A02B19">
            <w:pPr>
              <w:rPr>
                <w:rFonts w:ascii="Verdana" w:hAnsi="Verdana"/>
                <w:b/>
                <w:bCs/>
                <w:sz w:val="18"/>
                <w:szCs w:val="18"/>
              </w:rPr>
            </w:pPr>
          </w:p>
        </w:tc>
        <w:tc>
          <w:tcPr>
            <w:tcW w:w="1800" w:type="dxa"/>
          </w:tcPr>
          <w:p w14:paraId="53899DF9" w14:textId="77777777" w:rsidR="00D231F0" w:rsidRDefault="00D231F0" w:rsidP="00A02B19">
            <w:pPr>
              <w:rPr>
                <w:rFonts w:ascii="Verdana" w:hAnsi="Verdana"/>
                <w:b/>
                <w:bCs/>
                <w:sz w:val="18"/>
                <w:szCs w:val="18"/>
              </w:rPr>
            </w:pPr>
          </w:p>
        </w:tc>
        <w:tc>
          <w:tcPr>
            <w:tcW w:w="1710" w:type="dxa"/>
          </w:tcPr>
          <w:p w14:paraId="617E3DDC" w14:textId="77777777" w:rsidR="00D231F0" w:rsidRDefault="00D231F0" w:rsidP="00A02B19">
            <w:pPr>
              <w:rPr>
                <w:rFonts w:ascii="Verdana" w:hAnsi="Verdana"/>
                <w:b/>
                <w:bCs/>
                <w:sz w:val="18"/>
                <w:szCs w:val="18"/>
              </w:rPr>
            </w:pPr>
          </w:p>
        </w:tc>
      </w:tr>
      <w:tr w:rsidR="00D231F0" w14:paraId="3BBDA072" w14:textId="77777777" w:rsidTr="00FA1D47">
        <w:trPr>
          <w:cantSplit/>
          <w:jc w:val="center"/>
        </w:trPr>
        <w:tc>
          <w:tcPr>
            <w:tcW w:w="3588" w:type="dxa"/>
          </w:tcPr>
          <w:p w14:paraId="0C46422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E63C8AC" w14:textId="77777777" w:rsidR="00D231F0" w:rsidRDefault="00D231F0" w:rsidP="00A02B19">
            <w:pPr>
              <w:rPr>
                <w:rFonts w:ascii="Verdana" w:hAnsi="Verdana"/>
                <w:b/>
                <w:bCs/>
                <w:sz w:val="18"/>
                <w:szCs w:val="18"/>
              </w:rPr>
            </w:pPr>
          </w:p>
        </w:tc>
        <w:tc>
          <w:tcPr>
            <w:tcW w:w="1800" w:type="dxa"/>
          </w:tcPr>
          <w:p w14:paraId="551662C6" w14:textId="77777777" w:rsidR="00D231F0" w:rsidRDefault="00D231F0" w:rsidP="00A02B19">
            <w:pPr>
              <w:rPr>
                <w:rFonts w:ascii="Verdana" w:hAnsi="Verdana"/>
                <w:b/>
                <w:bCs/>
                <w:sz w:val="18"/>
                <w:szCs w:val="18"/>
              </w:rPr>
            </w:pPr>
          </w:p>
        </w:tc>
        <w:tc>
          <w:tcPr>
            <w:tcW w:w="1710" w:type="dxa"/>
          </w:tcPr>
          <w:p w14:paraId="56D81C2C" w14:textId="77777777" w:rsidR="00D231F0" w:rsidRDefault="00D231F0" w:rsidP="00A02B19">
            <w:pPr>
              <w:rPr>
                <w:rFonts w:ascii="Verdana" w:hAnsi="Verdana"/>
                <w:b/>
                <w:bCs/>
                <w:sz w:val="18"/>
                <w:szCs w:val="18"/>
              </w:rPr>
            </w:pPr>
          </w:p>
        </w:tc>
      </w:tr>
      <w:tr w:rsidR="00D231F0" w14:paraId="2A332B12" w14:textId="77777777" w:rsidTr="00FA1D47">
        <w:trPr>
          <w:cantSplit/>
          <w:jc w:val="center"/>
        </w:trPr>
        <w:tc>
          <w:tcPr>
            <w:tcW w:w="3588" w:type="dxa"/>
          </w:tcPr>
          <w:p w14:paraId="74C114C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E47B8B7" w14:textId="77777777" w:rsidR="00D231F0" w:rsidRDefault="00D231F0" w:rsidP="00A02B19">
            <w:pPr>
              <w:rPr>
                <w:rFonts w:ascii="Verdana" w:hAnsi="Verdana"/>
                <w:b/>
                <w:bCs/>
                <w:sz w:val="18"/>
                <w:szCs w:val="18"/>
              </w:rPr>
            </w:pPr>
          </w:p>
        </w:tc>
        <w:tc>
          <w:tcPr>
            <w:tcW w:w="1800" w:type="dxa"/>
          </w:tcPr>
          <w:p w14:paraId="10861FD2" w14:textId="77777777" w:rsidR="00D231F0" w:rsidRDefault="00D231F0" w:rsidP="00A02B19">
            <w:pPr>
              <w:rPr>
                <w:rFonts w:ascii="Verdana" w:hAnsi="Verdana"/>
                <w:b/>
                <w:bCs/>
                <w:sz w:val="18"/>
                <w:szCs w:val="18"/>
              </w:rPr>
            </w:pPr>
          </w:p>
        </w:tc>
        <w:tc>
          <w:tcPr>
            <w:tcW w:w="1710" w:type="dxa"/>
          </w:tcPr>
          <w:p w14:paraId="047F7EE1" w14:textId="77777777" w:rsidR="00D231F0" w:rsidRDefault="00D231F0" w:rsidP="00A02B19">
            <w:pPr>
              <w:rPr>
                <w:rFonts w:ascii="Verdana" w:hAnsi="Verdana"/>
                <w:b/>
                <w:bCs/>
                <w:sz w:val="18"/>
                <w:szCs w:val="18"/>
              </w:rPr>
            </w:pP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77777777" w:rsidR="00D231F0" w:rsidRDefault="00D231F0" w:rsidP="00A02B19">
            <w:pPr>
              <w:rPr>
                <w:rFonts w:ascii="Verdana" w:hAnsi="Verdana"/>
                <w:b/>
                <w:bCs/>
                <w:sz w:val="18"/>
                <w:szCs w:val="18"/>
              </w:rPr>
            </w:pPr>
          </w:p>
        </w:tc>
        <w:tc>
          <w:tcPr>
            <w:tcW w:w="1800" w:type="dxa"/>
          </w:tcPr>
          <w:p w14:paraId="3D83790C" w14:textId="77777777" w:rsidR="00D231F0" w:rsidRDefault="00D231F0" w:rsidP="00A02B19">
            <w:pPr>
              <w:rPr>
                <w:rFonts w:ascii="Verdana" w:hAnsi="Verdana"/>
                <w:b/>
                <w:bCs/>
                <w:sz w:val="18"/>
                <w:szCs w:val="18"/>
              </w:rPr>
            </w:pPr>
          </w:p>
        </w:tc>
        <w:tc>
          <w:tcPr>
            <w:tcW w:w="1710" w:type="dxa"/>
          </w:tcPr>
          <w:p w14:paraId="77C7A157" w14:textId="77777777" w:rsidR="00D231F0" w:rsidRDefault="00D231F0" w:rsidP="00A02B19">
            <w:pPr>
              <w:rPr>
                <w:rFonts w:ascii="Verdana" w:hAnsi="Verdana"/>
                <w:b/>
                <w:bCs/>
                <w:sz w:val="18"/>
                <w:szCs w:val="18"/>
              </w:rPr>
            </w:pP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BCDCC38" w14:textId="77777777" w:rsidR="00D231F0" w:rsidRDefault="00D231F0" w:rsidP="00A02B19">
            <w:pPr>
              <w:rPr>
                <w:rFonts w:ascii="Verdana" w:hAnsi="Verdana"/>
                <w:b/>
                <w:bCs/>
                <w:sz w:val="18"/>
                <w:szCs w:val="18"/>
              </w:rPr>
            </w:pPr>
          </w:p>
        </w:tc>
        <w:tc>
          <w:tcPr>
            <w:tcW w:w="1800" w:type="dxa"/>
          </w:tcPr>
          <w:p w14:paraId="21208498" w14:textId="77777777" w:rsidR="00D231F0" w:rsidRDefault="00D231F0" w:rsidP="00A02B19">
            <w:pPr>
              <w:rPr>
                <w:rFonts w:ascii="Verdana" w:hAnsi="Verdana"/>
                <w:b/>
                <w:bCs/>
                <w:sz w:val="18"/>
                <w:szCs w:val="18"/>
              </w:rPr>
            </w:pPr>
          </w:p>
        </w:tc>
        <w:tc>
          <w:tcPr>
            <w:tcW w:w="1710" w:type="dxa"/>
          </w:tcPr>
          <w:p w14:paraId="778B859F" w14:textId="77777777" w:rsidR="00D231F0" w:rsidRDefault="00D231F0" w:rsidP="00A02B19">
            <w:pPr>
              <w:rPr>
                <w:rFonts w:ascii="Verdana" w:hAnsi="Verdana"/>
                <w:b/>
                <w:bCs/>
                <w:sz w:val="18"/>
                <w:szCs w:val="18"/>
              </w:rPr>
            </w:pP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77777777" w:rsidR="00D231F0" w:rsidRDefault="00D231F0" w:rsidP="00A02B19">
            <w:pPr>
              <w:rPr>
                <w:rFonts w:ascii="Verdana" w:hAnsi="Verdana"/>
                <w:b/>
                <w:bCs/>
                <w:sz w:val="18"/>
                <w:szCs w:val="18"/>
              </w:rPr>
            </w:pPr>
          </w:p>
        </w:tc>
        <w:tc>
          <w:tcPr>
            <w:tcW w:w="1800" w:type="dxa"/>
          </w:tcPr>
          <w:p w14:paraId="1E34BAEF" w14:textId="77777777" w:rsidR="00D231F0" w:rsidRDefault="00D231F0" w:rsidP="00A02B19">
            <w:pPr>
              <w:rPr>
                <w:rFonts w:ascii="Verdana" w:hAnsi="Verdana"/>
                <w:b/>
                <w:bCs/>
                <w:sz w:val="18"/>
                <w:szCs w:val="18"/>
              </w:rPr>
            </w:pPr>
          </w:p>
        </w:tc>
        <w:tc>
          <w:tcPr>
            <w:tcW w:w="1710" w:type="dxa"/>
          </w:tcPr>
          <w:p w14:paraId="67F4212A" w14:textId="77777777" w:rsidR="00D231F0" w:rsidRDefault="00D231F0" w:rsidP="00A02B19">
            <w:pPr>
              <w:rPr>
                <w:rFonts w:ascii="Verdana" w:hAnsi="Verdana"/>
                <w:b/>
                <w:bCs/>
                <w:sz w:val="18"/>
                <w:szCs w:val="18"/>
              </w:rPr>
            </w:pP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77777777" w:rsidR="00D231F0" w:rsidRDefault="00D231F0" w:rsidP="00A02B19">
            <w:pPr>
              <w:rPr>
                <w:rFonts w:ascii="Verdana" w:hAnsi="Verdana"/>
                <w:b/>
                <w:bCs/>
                <w:sz w:val="18"/>
                <w:szCs w:val="18"/>
              </w:rPr>
            </w:pPr>
          </w:p>
        </w:tc>
        <w:tc>
          <w:tcPr>
            <w:tcW w:w="1800" w:type="dxa"/>
          </w:tcPr>
          <w:p w14:paraId="1CCD7B11" w14:textId="77777777" w:rsidR="00D231F0" w:rsidRDefault="00D231F0" w:rsidP="00A02B19">
            <w:pPr>
              <w:rPr>
                <w:rFonts w:ascii="Verdana" w:hAnsi="Verdana"/>
                <w:b/>
                <w:bCs/>
                <w:sz w:val="18"/>
                <w:szCs w:val="18"/>
              </w:rPr>
            </w:pPr>
          </w:p>
        </w:tc>
        <w:tc>
          <w:tcPr>
            <w:tcW w:w="1710" w:type="dxa"/>
          </w:tcPr>
          <w:p w14:paraId="11F70BBA" w14:textId="77777777" w:rsidR="00D231F0" w:rsidRDefault="00D231F0" w:rsidP="00A02B19">
            <w:pPr>
              <w:rPr>
                <w:rFonts w:ascii="Verdana" w:hAnsi="Verdana"/>
                <w:b/>
                <w:bCs/>
                <w:sz w:val="18"/>
                <w:szCs w:val="18"/>
              </w:rPr>
            </w:pPr>
          </w:p>
        </w:tc>
      </w:tr>
      <w:tr w:rsidR="00D231F0" w14:paraId="2B0E427C" w14:textId="77777777" w:rsidTr="00FA1D47">
        <w:trPr>
          <w:cantSplit/>
          <w:jc w:val="center"/>
        </w:trPr>
        <w:tc>
          <w:tcPr>
            <w:tcW w:w="3588" w:type="dxa"/>
          </w:tcPr>
          <w:p w14:paraId="3338B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77777777" w:rsidR="00D231F0" w:rsidRDefault="00D231F0" w:rsidP="00A02B19">
            <w:pPr>
              <w:rPr>
                <w:rFonts w:ascii="Verdana" w:hAnsi="Verdana"/>
                <w:b/>
                <w:bCs/>
                <w:sz w:val="18"/>
                <w:szCs w:val="18"/>
              </w:rPr>
            </w:pPr>
          </w:p>
        </w:tc>
        <w:tc>
          <w:tcPr>
            <w:tcW w:w="1800" w:type="dxa"/>
          </w:tcPr>
          <w:p w14:paraId="0118C136" w14:textId="77777777" w:rsidR="00D231F0" w:rsidRDefault="00D231F0" w:rsidP="00A02B19">
            <w:pPr>
              <w:rPr>
                <w:rFonts w:ascii="Verdana" w:hAnsi="Verdana"/>
                <w:b/>
                <w:bCs/>
                <w:sz w:val="18"/>
                <w:szCs w:val="18"/>
              </w:rPr>
            </w:pPr>
          </w:p>
        </w:tc>
        <w:tc>
          <w:tcPr>
            <w:tcW w:w="1710" w:type="dxa"/>
          </w:tcPr>
          <w:p w14:paraId="2DB8F150" w14:textId="77777777" w:rsidR="00D231F0" w:rsidRDefault="00D231F0" w:rsidP="00A02B19">
            <w:pPr>
              <w:rPr>
                <w:rFonts w:ascii="Verdana" w:hAnsi="Verdana"/>
                <w:b/>
                <w:bCs/>
                <w:sz w:val="18"/>
                <w:szCs w:val="18"/>
              </w:rPr>
            </w:pP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77777777" w:rsidR="00BD4C0E" w:rsidRDefault="00BD4C0E" w:rsidP="00A02B19">
            <w:pPr>
              <w:rPr>
                <w:rFonts w:ascii="Verdana" w:hAnsi="Verdana"/>
                <w:b/>
                <w:bCs/>
                <w:sz w:val="18"/>
                <w:szCs w:val="18"/>
              </w:rPr>
            </w:pP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77777777" w:rsidR="00BD4C0E" w:rsidRDefault="00BD4C0E" w:rsidP="00A02B19">
            <w:pPr>
              <w:rPr>
                <w:rFonts w:ascii="Verdana" w:hAnsi="Verdana"/>
                <w:b/>
                <w:bCs/>
                <w:sz w:val="18"/>
                <w:szCs w:val="18"/>
              </w:rPr>
            </w:pP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77777777" w:rsidR="00BD4C0E" w:rsidRDefault="00BD4C0E" w:rsidP="00A02B19">
            <w:pPr>
              <w:rPr>
                <w:rFonts w:ascii="Verdana" w:hAnsi="Verdana"/>
                <w:b/>
                <w:bCs/>
                <w:sz w:val="18"/>
                <w:szCs w:val="18"/>
              </w:rPr>
            </w:pP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906818C" w14:textId="77777777" w:rsidR="00BD4C0E" w:rsidRDefault="00BD4C0E" w:rsidP="00A02B19">
            <w:pPr>
              <w:rPr>
                <w:rFonts w:ascii="Verdana" w:hAnsi="Verdana"/>
                <w:b/>
                <w:bCs/>
                <w:sz w:val="18"/>
                <w:szCs w:val="18"/>
              </w:rPr>
            </w:pPr>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029312F3" w14:textId="77777777" w:rsidR="00BD4C0E" w:rsidRDefault="00BD4C0E" w:rsidP="00A02B19">
            <w:pPr>
              <w:rPr>
                <w:rFonts w:ascii="Verdana" w:hAnsi="Verdana"/>
                <w:b/>
                <w:bCs/>
                <w:sz w:val="18"/>
                <w:szCs w:val="18"/>
              </w:rPr>
            </w:pPr>
          </w:p>
        </w:tc>
      </w:tr>
    </w:tbl>
    <w:p w14:paraId="4BC2436E" w14:textId="77777777" w:rsidR="00AB4C76" w:rsidRDefault="00BD4C0E" w:rsidP="00BF3271">
      <w:pPr>
        <w:tabs>
          <w:tab w:val="left" w:pos="11772"/>
        </w:tabs>
        <w:spacing w:before="240"/>
        <w:ind w:left="480"/>
      </w:pPr>
      <w:r>
        <w:rPr>
          <w:u w:val="single"/>
        </w:rPr>
        <w:t>Instructions:</w:t>
      </w:r>
      <w:r>
        <w:rPr>
          <w:b/>
          <w:bCs/>
        </w:rPr>
        <w:t xml:space="preserve">  </w:t>
      </w:r>
      <w:r>
        <w:t xml:space="preserve">Identify all types of </w:t>
      </w:r>
      <w:r w:rsidR="0079194B">
        <w:t>other state financing programs that directly provide AT</w:t>
      </w:r>
      <w:r w:rsidR="00E43096">
        <w:t>.</w:t>
      </w:r>
      <w:r w:rsidR="0079194B">
        <w:t xml:space="preserve">  </w:t>
      </w:r>
      <w:r>
        <w:t xml:space="preserve">The types of </w:t>
      </w:r>
      <w:r w:rsidR="0079194B">
        <w:t xml:space="preserve">programs </w:t>
      </w:r>
      <w:r>
        <w:t>are defined as follows:</w:t>
      </w:r>
    </w:p>
    <w:p w14:paraId="76A1A1EF" w14:textId="77777777" w:rsidR="00AB4C76" w:rsidRDefault="00BD4C0E" w:rsidP="007E653E">
      <w:pPr>
        <w:ind w:left="480"/>
      </w:pPr>
      <w:r w:rsidRPr="00BD4C0E">
        <w:rPr>
          <w:bCs/>
          <w:i/>
        </w:rPr>
        <w:t>Telecommunications Equipment Distribution Program (State)</w:t>
      </w:r>
      <w:r>
        <w:rPr>
          <w:bCs/>
          <w:i/>
        </w:rPr>
        <w:t xml:space="preserve">: </w:t>
      </w:r>
      <w:r w:rsidRPr="00BD4C0E">
        <w:rPr>
          <w:bCs/>
          <w:i/>
        </w:rPr>
        <w:t xml:space="preserve"> </w:t>
      </w:r>
      <w:r w:rsidRPr="00BD4C0E">
        <w:t xml:space="preserve">This is a state program to distribute telecommunications equipment that serves the needs of people with disabilities, including safety needs during emergencies. (This is not the federally funded NDBEDP or </w:t>
      </w:r>
      <w:proofErr w:type="spellStart"/>
      <w:r w:rsidRPr="00BD4C0E">
        <w:t>iCanConnect</w:t>
      </w:r>
      <w:proofErr w:type="spellEnd"/>
      <w:r w:rsidRPr="00BD4C0E">
        <w:t>).  States may not use AT Act dollars to provide funds or devices directly to individuals.  AT Act dollars may be used to administer a telecommunications distribution program comprising non-AT Act dollars.</w:t>
      </w:r>
    </w:p>
    <w:p w14:paraId="31CE38E6" w14:textId="77777777" w:rsidR="00AB4C76" w:rsidRDefault="00BD4C0E" w:rsidP="007E653E">
      <w:pPr>
        <w:ind w:left="480"/>
      </w:pPr>
      <w:r>
        <w:rPr>
          <w:bCs/>
          <w:i/>
        </w:rPr>
        <w:t xml:space="preserve">Deaf/Blind </w:t>
      </w:r>
      <w:r w:rsidRPr="00BD4C0E">
        <w:rPr>
          <w:bCs/>
          <w:i/>
        </w:rPr>
        <w:t>Telecommunications Equipment Distribution Program (</w:t>
      </w:r>
      <w:r>
        <w:rPr>
          <w:bCs/>
          <w:i/>
        </w:rPr>
        <w:t>Federal</w:t>
      </w:r>
      <w:r w:rsidRPr="00BD4C0E">
        <w:rPr>
          <w:bCs/>
          <w:i/>
        </w:rPr>
        <w:t>)</w:t>
      </w:r>
      <w:r>
        <w:rPr>
          <w:bCs/>
          <w:i/>
        </w:rPr>
        <w:t xml:space="preserve">: </w:t>
      </w:r>
      <w:r w:rsidRPr="00BD4C0E">
        <w:rPr>
          <w:bCs/>
          <w:i/>
        </w:rPr>
        <w:t xml:space="preserve"> </w:t>
      </w:r>
      <w:r w:rsidRPr="00BD4C0E">
        <w:t xml:space="preserve">This is </w:t>
      </w:r>
      <w:r>
        <w:t>the National Deaf/Blind Equipment Distribution Program</w:t>
      </w:r>
      <w:r w:rsidR="00D42E14">
        <w:t xml:space="preserve"> funded by the Federal </w:t>
      </w:r>
      <w:r w:rsidR="00D42E14">
        <w:lastRenderedPageBreak/>
        <w:t xml:space="preserve">Communications Commission also known as </w:t>
      </w:r>
      <w:proofErr w:type="spellStart"/>
      <w:r w:rsidR="00D42E14" w:rsidRPr="00BD4C0E">
        <w:t>iCanConnect</w:t>
      </w:r>
      <w:proofErr w:type="spellEnd"/>
      <w:r w:rsidR="00D42E14">
        <w:t xml:space="preserve">.  This program provides </w:t>
      </w:r>
      <w:r w:rsidRPr="00BD4C0E">
        <w:t xml:space="preserve">telecommunications equipment </w:t>
      </w:r>
      <w:r w:rsidR="00D42E14">
        <w:t xml:space="preserve">for individuals who are deaf/blind. </w:t>
      </w:r>
      <w:r w:rsidRPr="00BD4C0E">
        <w:t>States may not use AT Act dollars to provide funds or devices directly to individuals.  AT Act dollars may be used to administer a telecommunications distribution program comprising non-AT Act dollars.</w:t>
      </w:r>
    </w:p>
    <w:p w14:paraId="4F6998C2" w14:textId="77777777" w:rsidR="00AB4C76" w:rsidRDefault="007E653E" w:rsidP="007E653E">
      <w:pPr>
        <w:ind w:left="480"/>
      </w:pPr>
      <w:r w:rsidRPr="007E653E">
        <w:rPr>
          <w:i/>
        </w:rPr>
        <w:t>Last Resort Fund</w:t>
      </w:r>
      <w:r>
        <w:t>: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t xml:space="preserve">  </w:t>
      </w:r>
    </w:p>
    <w:p w14:paraId="21163613" w14:textId="77777777" w:rsidR="00AB4C76" w:rsidRDefault="00792FDE" w:rsidP="00792FDE">
      <w:pPr>
        <w:ind w:left="480"/>
      </w:pPr>
      <w:r w:rsidRPr="0006176D">
        <w:rPr>
          <w:i/>
        </w:rPr>
        <w:t xml:space="preserve">Home Modification Program:  </w:t>
      </w:r>
      <w:r w:rsidR="00BD4C0E">
        <w:t xml:space="preserve">A home modification program </w:t>
      </w:r>
      <w:r>
        <w:t>provides</w:t>
      </w:r>
      <w:r w:rsidR="00BD4C0E">
        <w:t xml:space="preserve"> home modifications, including the addition of wheelchair ramps. States may not use AT Act dollars to provide funds or devices directly to individuals.  AT Act dollars may be used to administer a home modification program comprising non-AT Act dollars.</w:t>
      </w:r>
      <w:r>
        <w:t xml:space="preserve">  </w:t>
      </w:r>
    </w:p>
    <w:p w14:paraId="6C254A72" w14:textId="77777777" w:rsidR="00AB4C76" w:rsidRDefault="00792FDE" w:rsidP="00531BB5">
      <w:pPr>
        <w:ind w:left="480"/>
      </w:pPr>
      <w:r w:rsidRPr="0006176D">
        <w:rPr>
          <w:i/>
        </w:rPr>
        <w:t>Other</w:t>
      </w:r>
      <w:r>
        <w:t xml:space="preserve">:  Specify and describe </w:t>
      </w:r>
      <w:r w:rsidR="00531BB5">
        <w:t xml:space="preserve">in the </w:t>
      </w:r>
      <w:r w:rsidR="00BD4C0E" w:rsidRPr="00792FDE">
        <w:t>text box</w:t>
      </w:r>
      <w:r w:rsidR="00531BB5">
        <w:t xml:space="preserve"> provided.</w:t>
      </w:r>
    </w:p>
    <w:p w14:paraId="6DA5E58E" w14:textId="77777777" w:rsidR="00AB4C76" w:rsidRDefault="00E101B3" w:rsidP="000609FD">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10647964" w14:textId="77777777" w:rsidR="00AB4C76" w:rsidRDefault="00742F7A" w:rsidP="00427D3F">
      <w:pPr>
        <w:ind w:left="36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t xml:space="preserve"> </w:t>
      </w:r>
      <w:r w:rsidR="00717A8B">
        <w:t xml:space="preserve">If there is more than one distinct program within this activity area, number and describe each succinctly.  </w:t>
      </w:r>
      <w:r>
        <w:t xml:space="preserve">The example provided below is for a Last Resort Fund, but a similar concept should be applied here.  </w:t>
      </w:r>
    </w:p>
    <w:p w14:paraId="7991AE17" w14:textId="77777777" w:rsidR="00AB4C76" w:rsidRDefault="00742F7A">
      <w:pPr>
        <w:ind w:left="360"/>
        <w:rPr>
          <w:i/>
        </w:rPr>
      </w:pPr>
      <w:r w:rsidRPr="00717A8B">
        <w:rPr>
          <w:i/>
        </w:rPr>
        <w:t xml:space="preserve">Example:  Our State AT Program </w:t>
      </w:r>
      <w:r w:rsidR="004A312B" w:rsidRPr="00717A8B">
        <w:rPr>
          <w:i/>
        </w:rPr>
        <w:t>implements both the State Telecommunication Equipment Distribution Program and the federally funded NDBEDP (</w:t>
      </w:r>
      <w:proofErr w:type="spellStart"/>
      <w:r w:rsidR="004A312B" w:rsidRPr="00717A8B">
        <w:rPr>
          <w:i/>
        </w:rPr>
        <w:t>iCanConnect</w:t>
      </w:r>
      <w:proofErr w:type="spellEnd"/>
      <w:r w:rsidR="004A312B" w:rsidRPr="00717A8B">
        <w:rPr>
          <w:i/>
        </w:rPr>
        <w:t>).  The State program provides a full range of adaptive tele</w:t>
      </w:r>
      <w:r w:rsidR="00366B05" w:rsidRPr="00717A8B">
        <w:rPr>
          <w:i/>
        </w:rPr>
        <w:t xml:space="preserve">phone equipment to all state residents who are unable to use a traditional telephone due to disability.  The NDBEDP provides a full range of adaptive equipment needed by individuals who are deaf/blind for communication.  All funding used to purchase adaptive equipment is </w:t>
      </w:r>
      <w:r w:rsidR="00366B05" w:rsidRPr="00636103">
        <w:rPr>
          <w:i/>
        </w:rPr>
        <w:t>provide</w:t>
      </w:r>
      <w:r w:rsidR="00636103" w:rsidRPr="00636103">
        <w:rPr>
          <w:i/>
        </w:rPr>
        <w:t>d</w:t>
      </w:r>
      <w:r w:rsidR="00366B05" w:rsidRPr="00717A8B">
        <w:rPr>
          <w:i/>
        </w:rPr>
        <w:t xml:space="preserve"> by state and federal sources outside the AT Act.  AT Act funds are used to support the administration of both programs.  </w:t>
      </w:r>
      <w:r w:rsidR="00427D3F" w:rsidRPr="00717A8B">
        <w:rPr>
          <w:i/>
        </w:rPr>
        <w:t xml:space="preserve">There are no fees associated with this program but there are financial eligibility criteria for both programs.  </w:t>
      </w:r>
    </w:p>
    <w:p w14:paraId="64D0B478"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35A85336" w14:textId="77777777" w:rsidR="00AB4C76" w:rsidRDefault="0006176D" w:rsidP="0006176D">
      <w:pPr>
        <w:ind w:left="480"/>
      </w:pPr>
      <w:r>
        <w:rPr>
          <w:u w:val="single"/>
        </w:rPr>
        <w:t>Instructions</w:t>
      </w:r>
      <w:r>
        <w:t xml:space="preserve">:  Enter the </w:t>
      </w:r>
      <w:r w:rsidR="00020BC6">
        <w:t xml:space="preserve">specific </w:t>
      </w:r>
      <w:r>
        <w:t xml:space="preserve">URL for each of the state financing programs that directly provide AT </w:t>
      </w:r>
      <w:r w:rsidR="007D10A4">
        <w:t xml:space="preserve">(not the general home page URL) </w:t>
      </w:r>
      <w:r>
        <w:t xml:space="preserve">or enter N/A if information about these activities is not available online.  </w:t>
      </w:r>
    </w:p>
    <w:p w14:paraId="158CFC83" w14:textId="77777777" w:rsidR="00AB4C76" w:rsidRDefault="00066E54" w:rsidP="00AB4C76">
      <w:pPr>
        <w:pStyle w:val="Heading3"/>
      </w:pPr>
      <w:bookmarkStart w:id="12" w:name="_Toc30492501"/>
      <w:r w:rsidRPr="00AB4C76">
        <w:lastRenderedPageBreak/>
        <w:t>O</w:t>
      </w:r>
      <w:r w:rsidR="002F776A" w:rsidRPr="00AB4C76">
        <w:t>ther</w:t>
      </w:r>
      <w:r w:rsidR="002F776A" w:rsidRPr="00066E54">
        <w:t xml:space="preserve"> State Financing Activities Create </w:t>
      </w:r>
      <w:r w:rsidR="000149FB" w:rsidRPr="00066E54">
        <w:t>AT Savings</w:t>
      </w:r>
      <w:bookmarkEnd w:id="12"/>
    </w:p>
    <w:p w14:paraId="5CBFE26A"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00FA1D47">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77777777" w:rsidR="00D231F0" w:rsidRDefault="00D231F0" w:rsidP="00A02B19">
            <w:pPr>
              <w:rPr>
                <w:rFonts w:ascii="Verdana" w:hAnsi="Verdana"/>
                <w:b/>
                <w:bCs/>
                <w:sz w:val="18"/>
                <w:szCs w:val="18"/>
              </w:rPr>
            </w:pPr>
          </w:p>
        </w:tc>
        <w:tc>
          <w:tcPr>
            <w:tcW w:w="1800" w:type="dxa"/>
          </w:tcPr>
          <w:p w14:paraId="2C60B289" w14:textId="77777777" w:rsidR="00D231F0" w:rsidRDefault="00D231F0" w:rsidP="00A02B19">
            <w:pPr>
              <w:rPr>
                <w:rFonts w:ascii="Verdana" w:hAnsi="Verdana"/>
                <w:b/>
                <w:bCs/>
                <w:sz w:val="18"/>
                <w:szCs w:val="18"/>
              </w:rPr>
            </w:pPr>
          </w:p>
        </w:tc>
        <w:tc>
          <w:tcPr>
            <w:tcW w:w="1710" w:type="dxa"/>
          </w:tcPr>
          <w:p w14:paraId="14ADFFEC" w14:textId="77777777" w:rsidR="00D231F0" w:rsidRDefault="00D231F0" w:rsidP="00A02B19">
            <w:pPr>
              <w:rPr>
                <w:rFonts w:ascii="Verdana" w:hAnsi="Verdana"/>
                <w:b/>
                <w:bCs/>
                <w:sz w:val="18"/>
                <w:szCs w:val="18"/>
              </w:rPr>
            </w:pPr>
          </w:p>
        </w:tc>
      </w:tr>
      <w:tr w:rsidR="00D231F0" w14:paraId="74F42296" w14:textId="77777777" w:rsidTr="00FA1D47">
        <w:trPr>
          <w:cantSplit/>
          <w:jc w:val="center"/>
        </w:trPr>
        <w:tc>
          <w:tcPr>
            <w:tcW w:w="3588" w:type="dxa"/>
          </w:tcPr>
          <w:p w14:paraId="13894F6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5B87618" w14:textId="77777777" w:rsidR="00D231F0" w:rsidRDefault="00D231F0" w:rsidP="00A02B19">
            <w:pPr>
              <w:rPr>
                <w:rFonts w:ascii="Verdana" w:hAnsi="Verdana"/>
                <w:b/>
                <w:bCs/>
                <w:sz w:val="18"/>
                <w:szCs w:val="18"/>
              </w:rPr>
            </w:pPr>
          </w:p>
        </w:tc>
        <w:tc>
          <w:tcPr>
            <w:tcW w:w="1800" w:type="dxa"/>
          </w:tcPr>
          <w:p w14:paraId="60972F5D" w14:textId="77777777" w:rsidR="00D231F0" w:rsidRDefault="00D231F0" w:rsidP="00A02B19">
            <w:pPr>
              <w:rPr>
                <w:rFonts w:ascii="Verdana" w:hAnsi="Verdana"/>
                <w:b/>
                <w:bCs/>
                <w:sz w:val="18"/>
                <w:szCs w:val="18"/>
              </w:rPr>
            </w:pPr>
          </w:p>
        </w:tc>
        <w:tc>
          <w:tcPr>
            <w:tcW w:w="1710" w:type="dxa"/>
          </w:tcPr>
          <w:p w14:paraId="2300E8EA" w14:textId="77777777" w:rsidR="00D231F0" w:rsidRDefault="00D231F0" w:rsidP="00A02B19">
            <w:pPr>
              <w:rPr>
                <w:rFonts w:ascii="Verdana" w:hAnsi="Verdana"/>
                <w:b/>
                <w:bCs/>
                <w:sz w:val="18"/>
                <w:szCs w:val="18"/>
              </w:rPr>
            </w:pPr>
          </w:p>
        </w:tc>
      </w:tr>
      <w:tr w:rsidR="00D231F0" w14:paraId="45E1FD67" w14:textId="77777777" w:rsidTr="00FA1D47">
        <w:trPr>
          <w:cantSplit/>
          <w:jc w:val="center"/>
        </w:trPr>
        <w:tc>
          <w:tcPr>
            <w:tcW w:w="3588" w:type="dxa"/>
          </w:tcPr>
          <w:p w14:paraId="54DFBC91"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651EC0E" w14:textId="77777777" w:rsidR="00D231F0" w:rsidRDefault="00D231F0" w:rsidP="00A02B19">
            <w:pPr>
              <w:rPr>
                <w:rFonts w:ascii="Verdana" w:hAnsi="Verdana"/>
                <w:b/>
                <w:bCs/>
                <w:sz w:val="18"/>
                <w:szCs w:val="18"/>
              </w:rPr>
            </w:pPr>
          </w:p>
        </w:tc>
        <w:tc>
          <w:tcPr>
            <w:tcW w:w="1800" w:type="dxa"/>
          </w:tcPr>
          <w:p w14:paraId="2FD9A5B6" w14:textId="77777777" w:rsidR="00D231F0" w:rsidRDefault="00D231F0" w:rsidP="00A02B19">
            <w:pPr>
              <w:rPr>
                <w:rFonts w:ascii="Verdana" w:hAnsi="Verdana"/>
                <w:b/>
                <w:bCs/>
                <w:sz w:val="18"/>
                <w:szCs w:val="18"/>
              </w:rPr>
            </w:pPr>
          </w:p>
        </w:tc>
        <w:tc>
          <w:tcPr>
            <w:tcW w:w="1710" w:type="dxa"/>
          </w:tcPr>
          <w:p w14:paraId="4BB6FBAD" w14:textId="77777777" w:rsidR="00D231F0" w:rsidRDefault="00D231F0" w:rsidP="00A02B19">
            <w:pPr>
              <w:rPr>
                <w:rFonts w:ascii="Verdana" w:hAnsi="Verdana"/>
                <w:b/>
                <w:bCs/>
                <w:sz w:val="18"/>
                <w:szCs w:val="18"/>
              </w:rPr>
            </w:pPr>
          </w:p>
        </w:tc>
      </w:tr>
      <w:tr w:rsidR="00D231F0" w14:paraId="4EBE944E" w14:textId="77777777" w:rsidTr="00FA1D47">
        <w:trPr>
          <w:cantSplit/>
          <w:jc w:val="center"/>
        </w:trPr>
        <w:tc>
          <w:tcPr>
            <w:tcW w:w="3588" w:type="dxa"/>
          </w:tcPr>
          <w:p w14:paraId="09C3454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345FECD" w14:textId="77777777" w:rsidR="00D231F0" w:rsidRDefault="00D231F0" w:rsidP="00A02B19">
            <w:pPr>
              <w:rPr>
                <w:rFonts w:ascii="Verdana" w:hAnsi="Verdana"/>
                <w:b/>
                <w:bCs/>
                <w:sz w:val="18"/>
                <w:szCs w:val="18"/>
              </w:rPr>
            </w:pPr>
          </w:p>
        </w:tc>
        <w:tc>
          <w:tcPr>
            <w:tcW w:w="1800" w:type="dxa"/>
          </w:tcPr>
          <w:p w14:paraId="4F4CCCEC" w14:textId="77777777" w:rsidR="00D231F0" w:rsidRDefault="00D231F0" w:rsidP="00A02B19">
            <w:pPr>
              <w:rPr>
                <w:rFonts w:ascii="Verdana" w:hAnsi="Verdana"/>
                <w:b/>
                <w:bCs/>
                <w:sz w:val="18"/>
                <w:szCs w:val="18"/>
              </w:rPr>
            </w:pPr>
          </w:p>
        </w:tc>
        <w:tc>
          <w:tcPr>
            <w:tcW w:w="1710" w:type="dxa"/>
          </w:tcPr>
          <w:p w14:paraId="505E5A64" w14:textId="77777777" w:rsidR="00D231F0" w:rsidRDefault="00D231F0" w:rsidP="00A02B19">
            <w:pPr>
              <w:rPr>
                <w:rFonts w:ascii="Verdana" w:hAnsi="Verdana"/>
                <w:b/>
                <w:bCs/>
                <w:sz w:val="18"/>
                <w:szCs w:val="18"/>
              </w:rPr>
            </w:pPr>
          </w:p>
        </w:tc>
      </w:tr>
      <w:tr w:rsidR="00D231F0" w14:paraId="7AD77AD9" w14:textId="77777777" w:rsidTr="00FA1D47">
        <w:trPr>
          <w:cantSplit/>
          <w:jc w:val="center"/>
        </w:trPr>
        <w:tc>
          <w:tcPr>
            <w:tcW w:w="3588" w:type="dxa"/>
          </w:tcPr>
          <w:p w14:paraId="004C565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B9937ED" w14:textId="77777777" w:rsidR="00D231F0" w:rsidRDefault="00D231F0" w:rsidP="00A02B19">
            <w:pPr>
              <w:rPr>
                <w:rFonts w:ascii="Verdana" w:hAnsi="Verdana"/>
                <w:b/>
                <w:bCs/>
                <w:sz w:val="18"/>
                <w:szCs w:val="18"/>
              </w:rPr>
            </w:pPr>
          </w:p>
        </w:tc>
        <w:tc>
          <w:tcPr>
            <w:tcW w:w="1800" w:type="dxa"/>
          </w:tcPr>
          <w:p w14:paraId="10033D4B" w14:textId="77777777" w:rsidR="00D231F0" w:rsidRDefault="00D231F0" w:rsidP="00A02B19">
            <w:pPr>
              <w:rPr>
                <w:rFonts w:ascii="Verdana" w:hAnsi="Verdana"/>
                <w:b/>
                <w:bCs/>
                <w:sz w:val="18"/>
                <w:szCs w:val="18"/>
              </w:rPr>
            </w:pPr>
          </w:p>
        </w:tc>
        <w:tc>
          <w:tcPr>
            <w:tcW w:w="1710" w:type="dxa"/>
          </w:tcPr>
          <w:p w14:paraId="67531EF5" w14:textId="77777777" w:rsidR="00D231F0" w:rsidRDefault="00D231F0" w:rsidP="00A02B19">
            <w:pPr>
              <w:rPr>
                <w:rFonts w:ascii="Verdana" w:hAnsi="Verdana"/>
                <w:b/>
                <w:bCs/>
                <w:sz w:val="18"/>
                <w:szCs w:val="18"/>
              </w:rPr>
            </w:pPr>
          </w:p>
        </w:tc>
      </w:tr>
      <w:tr w:rsidR="00D231F0" w14:paraId="1C33A28F" w14:textId="77777777" w:rsidTr="00FA1D47">
        <w:trPr>
          <w:cantSplit/>
          <w:jc w:val="center"/>
        </w:trPr>
        <w:tc>
          <w:tcPr>
            <w:tcW w:w="3588" w:type="dxa"/>
          </w:tcPr>
          <w:p w14:paraId="3790D74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9EE5B4" w14:textId="77777777" w:rsidR="00D231F0" w:rsidRDefault="00D231F0" w:rsidP="00A02B19">
            <w:pPr>
              <w:rPr>
                <w:rFonts w:ascii="Verdana" w:hAnsi="Verdana"/>
                <w:b/>
                <w:bCs/>
                <w:sz w:val="18"/>
                <w:szCs w:val="18"/>
              </w:rPr>
            </w:pPr>
          </w:p>
        </w:tc>
        <w:tc>
          <w:tcPr>
            <w:tcW w:w="1800" w:type="dxa"/>
          </w:tcPr>
          <w:p w14:paraId="4CDF055A" w14:textId="77777777" w:rsidR="00D231F0" w:rsidRDefault="00D231F0" w:rsidP="00A02B19">
            <w:pPr>
              <w:rPr>
                <w:rFonts w:ascii="Verdana" w:hAnsi="Verdana"/>
                <w:b/>
                <w:bCs/>
                <w:sz w:val="18"/>
                <w:szCs w:val="18"/>
              </w:rPr>
            </w:pPr>
          </w:p>
        </w:tc>
        <w:tc>
          <w:tcPr>
            <w:tcW w:w="1710" w:type="dxa"/>
          </w:tcPr>
          <w:p w14:paraId="22DD3B2B" w14:textId="77777777" w:rsidR="00D231F0" w:rsidRDefault="00D231F0" w:rsidP="00A02B19">
            <w:pPr>
              <w:rPr>
                <w:rFonts w:ascii="Verdana" w:hAnsi="Verdana"/>
                <w:b/>
                <w:bCs/>
                <w:sz w:val="18"/>
                <w:szCs w:val="18"/>
              </w:rPr>
            </w:pPr>
          </w:p>
        </w:tc>
      </w:tr>
      <w:tr w:rsidR="00D231F0" w14:paraId="70F4DD17" w14:textId="77777777" w:rsidTr="00FA1D47">
        <w:trPr>
          <w:cantSplit/>
          <w:jc w:val="center"/>
        </w:trPr>
        <w:tc>
          <w:tcPr>
            <w:tcW w:w="3588" w:type="dxa"/>
          </w:tcPr>
          <w:p w14:paraId="03F01BCC"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D671E67" w14:textId="77777777" w:rsidR="00D231F0" w:rsidRDefault="00D231F0" w:rsidP="00A02B19">
            <w:pPr>
              <w:rPr>
                <w:rFonts w:ascii="Verdana" w:hAnsi="Verdana"/>
                <w:b/>
                <w:bCs/>
                <w:sz w:val="18"/>
                <w:szCs w:val="18"/>
              </w:rPr>
            </w:pPr>
          </w:p>
        </w:tc>
        <w:tc>
          <w:tcPr>
            <w:tcW w:w="1800" w:type="dxa"/>
          </w:tcPr>
          <w:p w14:paraId="68061F38" w14:textId="77777777" w:rsidR="00D231F0" w:rsidRDefault="00D231F0" w:rsidP="00A02B19">
            <w:pPr>
              <w:rPr>
                <w:rFonts w:ascii="Verdana" w:hAnsi="Verdana"/>
                <w:b/>
                <w:bCs/>
                <w:sz w:val="18"/>
                <w:szCs w:val="18"/>
              </w:rPr>
            </w:pPr>
          </w:p>
        </w:tc>
        <w:tc>
          <w:tcPr>
            <w:tcW w:w="1710" w:type="dxa"/>
          </w:tcPr>
          <w:p w14:paraId="4DE8A453" w14:textId="77777777" w:rsidR="00D231F0" w:rsidRDefault="00D231F0" w:rsidP="00A02B19">
            <w:pPr>
              <w:rPr>
                <w:rFonts w:ascii="Verdana" w:hAnsi="Verdana"/>
                <w:b/>
                <w:bCs/>
                <w:sz w:val="18"/>
                <w:szCs w:val="18"/>
              </w:rPr>
            </w:pPr>
          </w:p>
        </w:tc>
      </w:tr>
      <w:tr w:rsidR="00D231F0" w14:paraId="33CBE893" w14:textId="77777777" w:rsidTr="00FA1D47">
        <w:trPr>
          <w:cantSplit/>
          <w:jc w:val="center"/>
        </w:trPr>
        <w:tc>
          <w:tcPr>
            <w:tcW w:w="3588" w:type="dxa"/>
          </w:tcPr>
          <w:p w14:paraId="7CD2AC7E"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77777777" w:rsidR="00D231F0" w:rsidRDefault="00D231F0" w:rsidP="00A02B19">
            <w:pPr>
              <w:rPr>
                <w:rFonts w:ascii="Verdana" w:hAnsi="Verdana"/>
                <w:b/>
                <w:bCs/>
                <w:sz w:val="18"/>
                <w:szCs w:val="18"/>
              </w:rPr>
            </w:pPr>
          </w:p>
        </w:tc>
        <w:tc>
          <w:tcPr>
            <w:tcW w:w="1800" w:type="dxa"/>
          </w:tcPr>
          <w:p w14:paraId="112FFEF3" w14:textId="77777777" w:rsidR="00D231F0" w:rsidRDefault="00D231F0" w:rsidP="00A02B19">
            <w:pPr>
              <w:rPr>
                <w:rFonts w:ascii="Verdana" w:hAnsi="Verdana"/>
                <w:b/>
                <w:bCs/>
                <w:sz w:val="18"/>
                <w:szCs w:val="18"/>
              </w:rPr>
            </w:pPr>
          </w:p>
        </w:tc>
        <w:tc>
          <w:tcPr>
            <w:tcW w:w="1710" w:type="dxa"/>
          </w:tcPr>
          <w:p w14:paraId="79545849" w14:textId="77777777" w:rsidR="00D231F0" w:rsidRDefault="00D231F0" w:rsidP="00A02B19">
            <w:pPr>
              <w:rPr>
                <w:rFonts w:ascii="Verdana" w:hAnsi="Verdana"/>
                <w:b/>
                <w:bCs/>
                <w:sz w:val="18"/>
                <w:szCs w:val="18"/>
              </w:rPr>
            </w:pPr>
          </w:p>
        </w:tc>
      </w:tr>
      <w:tr w:rsidR="00D231F0" w14:paraId="2C9F75B4" w14:textId="77777777" w:rsidTr="00FA1D47">
        <w:trPr>
          <w:cantSplit/>
          <w:jc w:val="center"/>
        </w:trPr>
        <w:tc>
          <w:tcPr>
            <w:tcW w:w="3588" w:type="dxa"/>
          </w:tcPr>
          <w:p w14:paraId="30A61337"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77777777" w:rsidR="00D231F0" w:rsidRDefault="00D231F0" w:rsidP="00A02B19">
            <w:pPr>
              <w:rPr>
                <w:rFonts w:ascii="Verdana" w:hAnsi="Verdana"/>
                <w:b/>
                <w:bCs/>
                <w:sz w:val="18"/>
                <w:szCs w:val="18"/>
              </w:rPr>
            </w:pPr>
          </w:p>
        </w:tc>
        <w:tc>
          <w:tcPr>
            <w:tcW w:w="1800" w:type="dxa"/>
          </w:tcPr>
          <w:p w14:paraId="0B2218B4" w14:textId="77777777" w:rsidR="00D231F0" w:rsidRDefault="00D231F0" w:rsidP="00A02B19">
            <w:pPr>
              <w:rPr>
                <w:rFonts w:ascii="Verdana" w:hAnsi="Verdana"/>
                <w:b/>
                <w:bCs/>
                <w:sz w:val="18"/>
                <w:szCs w:val="18"/>
              </w:rPr>
            </w:pPr>
          </w:p>
        </w:tc>
        <w:tc>
          <w:tcPr>
            <w:tcW w:w="1710" w:type="dxa"/>
          </w:tcPr>
          <w:p w14:paraId="361A5E46" w14:textId="77777777" w:rsidR="00D231F0" w:rsidRDefault="00D231F0" w:rsidP="00A02B19">
            <w:pPr>
              <w:rPr>
                <w:rFonts w:ascii="Verdana" w:hAnsi="Verdana"/>
                <w:b/>
                <w:bCs/>
                <w:sz w:val="18"/>
                <w:szCs w:val="18"/>
              </w:rPr>
            </w:pP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77777777" w:rsidR="0006176D" w:rsidRDefault="0006176D" w:rsidP="00A02B19">
            <w:pPr>
              <w:rPr>
                <w:rFonts w:ascii="Verdana" w:hAnsi="Verdana"/>
                <w:b/>
                <w:bCs/>
                <w:sz w:val="18"/>
                <w:szCs w:val="18"/>
              </w:rPr>
            </w:pP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77777777" w:rsidR="0006176D" w:rsidRDefault="0006176D" w:rsidP="00A02B19">
            <w:pPr>
              <w:rPr>
                <w:rFonts w:ascii="Verdana" w:hAnsi="Verdana"/>
                <w:b/>
                <w:bCs/>
                <w:sz w:val="18"/>
                <w:szCs w:val="18"/>
              </w:rPr>
            </w:pP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77777777" w:rsidR="0006176D" w:rsidRDefault="0006176D" w:rsidP="00A02B19">
            <w:pPr>
              <w:rPr>
                <w:rFonts w:ascii="Verdana" w:hAnsi="Verdana"/>
                <w:b/>
                <w:bCs/>
                <w:sz w:val="18"/>
                <w:szCs w:val="18"/>
              </w:rPr>
            </w:pPr>
          </w:p>
        </w:tc>
      </w:tr>
      <w:tr w:rsidR="0006176D" w14:paraId="0AA981C1" w14:textId="77777777" w:rsidTr="00FA1D47">
        <w:trPr>
          <w:cantSplit/>
          <w:jc w:val="center"/>
        </w:trPr>
        <w:tc>
          <w:tcPr>
            <w:tcW w:w="7458" w:type="dxa"/>
          </w:tcPr>
          <w:p w14:paraId="0BED742D"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2F8E8C4F" w14:textId="77777777" w:rsidR="0006176D" w:rsidRDefault="0006176D" w:rsidP="00A02B19">
            <w:pPr>
              <w:rPr>
                <w:rFonts w:ascii="Verdana" w:hAnsi="Verdana"/>
                <w:b/>
                <w:bCs/>
                <w:sz w:val="18"/>
                <w:szCs w:val="18"/>
              </w:rPr>
            </w:pPr>
          </w:p>
        </w:tc>
      </w:tr>
    </w:tbl>
    <w:p w14:paraId="23E36E6E" w14:textId="77777777" w:rsidR="002B331F" w:rsidRDefault="002B331F" w:rsidP="0006176D">
      <w:pPr>
        <w:tabs>
          <w:tab w:val="left" w:pos="11772"/>
        </w:tabs>
        <w:ind w:left="480"/>
        <w:rPr>
          <w:u w:val="single"/>
        </w:rPr>
      </w:pPr>
    </w:p>
    <w:p w14:paraId="671036F8" w14:textId="77777777" w:rsidR="00AB4C76" w:rsidRDefault="0006176D" w:rsidP="0006176D">
      <w:pPr>
        <w:tabs>
          <w:tab w:val="left" w:pos="11772"/>
        </w:tabs>
        <w:ind w:left="480"/>
      </w:pPr>
      <w:r>
        <w:rPr>
          <w:u w:val="single"/>
        </w:rPr>
        <w:t>Instructions</w:t>
      </w:r>
      <w:r w:rsidRPr="00CD4A26">
        <w:t>:</w:t>
      </w:r>
      <w:r>
        <w:rPr>
          <w:b/>
          <w:bCs/>
        </w:rPr>
        <w:t xml:space="preserve">  </w:t>
      </w:r>
      <w:r>
        <w:t xml:space="preserve">Identify all types of other state financing programs that create AT savings </w:t>
      </w:r>
      <w:r w:rsidR="002B331F">
        <w:t xml:space="preserve">that are </w:t>
      </w:r>
      <w:r>
        <w:t>conduct</w:t>
      </w:r>
      <w:r w:rsidR="00805F8F">
        <w:t>ed by the state</w:t>
      </w:r>
      <w:r>
        <w:t>.  The types of programs are defined as follows:</w:t>
      </w:r>
    </w:p>
    <w:p w14:paraId="7419AD18" w14:textId="77777777" w:rsidR="00AB4C76" w:rsidRDefault="0006176D" w:rsidP="00A047FF">
      <w:pPr>
        <w:ind w:left="480"/>
      </w:pPr>
      <w:r w:rsidRPr="00A047FF">
        <w:rPr>
          <w:bCs/>
          <w:i/>
        </w:rPr>
        <w:t>Cooperative Buying Program</w:t>
      </w:r>
      <w:r w:rsidR="00A047FF">
        <w:rPr>
          <w:bCs/>
          <w:i/>
        </w:rPr>
        <w:t xml:space="preserve">: </w:t>
      </w:r>
      <w:r>
        <w:t xml:space="preserve">Cooperative buying programs procure AT in bulk at a discount from AT suppliers and then pass the savings on to consumers/beneficiary recipients. </w:t>
      </w:r>
    </w:p>
    <w:p w14:paraId="18126C3B" w14:textId="77777777" w:rsidR="00AB4C76" w:rsidRDefault="0006176D" w:rsidP="00A047FF">
      <w:pPr>
        <w:ind w:left="480"/>
      </w:pPr>
      <w:r w:rsidRPr="00A047FF">
        <w:rPr>
          <w:i/>
        </w:rPr>
        <w:lastRenderedPageBreak/>
        <w:t>AT Lease Program</w:t>
      </w:r>
      <w:r w:rsidR="00A047FF" w:rsidRPr="00A047FF">
        <w:rPr>
          <w:i/>
        </w:rPr>
        <w:t>:</w:t>
      </w:r>
      <w:r w:rsidR="00A047FF">
        <w:t xml:space="preserve">  </w:t>
      </w:r>
      <w:r w:rsidRPr="00A047FF">
        <w:t>These programs provide AT to consumers on a leased arrangement which provides savings over a direct purchase.  Typically</w:t>
      </w:r>
      <w:r w:rsidR="002B331F">
        <w:t>,</w:t>
      </w:r>
      <w:r w:rsidRPr="00A047FF">
        <w:t xml:space="preserve"> there is external funding used to purchase the devices that are leased to consumers.  The leasing arrangement can include a lease-to-buy provision.  </w:t>
      </w:r>
    </w:p>
    <w:p w14:paraId="15CEC650" w14:textId="77777777" w:rsidR="00AB4C76" w:rsidRDefault="00A047FF" w:rsidP="00A047FF">
      <w:pPr>
        <w:ind w:left="480"/>
      </w:pPr>
      <w:r w:rsidRPr="00A047FF">
        <w:rPr>
          <w:i/>
        </w:rPr>
        <w:t xml:space="preserve">AT Fabrication Program: </w:t>
      </w:r>
      <w:r>
        <w:t xml:space="preserve"> </w:t>
      </w:r>
      <w:r w:rsidRPr="00A047FF">
        <w:t>These programs</w:t>
      </w:r>
      <w:r>
        <w:t xml:space="preserve"> fabricate AT systems for recipients from readily available materials providing functional AT products at a significant savings.  </w:t>
      </w:r>
    </w:p>
    <w:p w14:paraId="389AAB5A" w14:textId="77777777" w:rsidR="00AB4C76" w:rsidRDefault="00A047FF" w:rsidP="00A047FF">
      <w:pPr>
        <w:ind w:left="480"/>
      </w:pPr>
      <w:r w:rsidRPr="0006176D">
        <w:rPr>
          <w:i/>
        </w:rPr>
        <w:t>Other</w:t>
      </w:r>
      <w:r>
        <w:t xml:space="preserve">:  Specify and describe in the </w:t>
      </w:r>
      <w:r w:rsidRPr="00792FDE">
        <w:t>text box</w:t>
      </w:r>
      <w:r>
        <w:t xml:space="preserve"> provided.</w:t>
      </w:r>
    </w:p>
    <w:p w14:paraId="20AC6FB1" w14:textId="77777777"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245A488" w14:textId="77777777" w:rsidR="00AB4C76" w:rsidRDefault="002F776A"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rsidR="00717A8B">
        <w:t>If there is more than one distinct program within this activity area, number and describe each succinctly.</w:t>
      </w:r>
    </w:p>
    <w:p w14:paraId="14C5B6F9" w14:textId="77777777"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14:paraId="00091F77" w14:textId="77777777" w:rsidR="00AB4C76" w:rsidRDefault="00CA5927" w:rsidP="00CA5927">
      <w:pPr>
        <w:ind w:left="480"/>
      </w:pPr>
      <w:r>
        <w:rPr>
          <w:u w:val="single"/>
        </w:rPr>
        <w:t>Instructions</w:t>
      </w:r>
      <w:r>
        <w:t xml:space="preserve">:  Enter the URL for each of the state financing programs that create AT savings </w:t>
      </w:r>
      <w:r w:rsidR="007D10A4">
        <w:t xml:space="preserve">(not the general home page URL) </w:t>
      </w:r>
      <w:r>
        <w:t xml:space="preserve">or enter N/A if information about these activities is not available online.  </w:t>
      </w:r>
    </w:p>
    <w:p w14:paraId="7908C3C3" w14:textId="77777777" w:rsidR="00066E54" w:rsidRPr="00066E54" w:rsidRDefault="00366B05" w:rsidP="00066E54">
      <w:pPr>
        <w:pStyle w:val="Header1"/>
      </w:pPr>
      <w:r>
        <w:rPr>
          <w:sz w:val="18"/>
          <w:szCs w:val="18"/>
        </w:rPr>
        <w:br w:type="page"/>
      </w:r>
      <w:r w:rsidR="00066E54" w:rsidRPr="00066E54">
        <w:lastRenderedPageBreak/>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3" w:name="_Toc30492502"/>
      <w:r w:rsidRPr="00066E54">
        <w:t>Device</w:t>
      </w:r>
      <w:r>
        <w:t xml:space="preserve"> Reutilization Activities</w:t>
      </w:r>
      <w:bookmarkEnd w:id="13"/>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Default="0005735C" w:rsidP="009D3A42">
      <w:pPr>
        <w:pStyle w:val="Heading3"/>
      </w:pPr>
      <w:bookmarkStart w:id="14" w:name="_Toc30492503"/>
      <w:r>
        <w:lastRenderedPageBreak/>
        <w:t>Device Exchange</w:t>
      </w:r>
      <w:bookmarkEnd w:id="14"/>
      <w:r>
        <w:t xml:space="preserve"> </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335DC60C" w:rsidR="00D231F0" w:rsidRDefault="004A6925" w:rsidP="00A02B19">
            <w:pPr>
              <w:rPr>
                <w:rFonts w:ascii="Verdana" w:hAnsi="Verdana"/>
                <w:b/>
                <w:bCs/>
                <w:sz w:val="18"/>
                <w:szCs w:val="18"/>
              </w:rPr>
            </w:pPr>
            <w:r>
              <w:rPr>
                <w:rFonts w:ascii="Verdana" w:hAnsi="Verdana"/>
                <w:b/>
                <w:bCs/>
                <w:sz w:val="18"/>
                <w:szCs w:val="18"/>
              </w:rPr>
              <w:t>No</w:t>
            </w:r>
          </w:p>
        </w:tc>
        <w:tc>
          <w:tcPr>
            <w:tcW w:w="1800" w:type="dxa"/>
          </w:tcPr>
          <w:p w14:paraId="74E3D78E" w14:textId="66E1AE4D" w:rsidR="00D231F0" w:rsidRDefault="004A6925" w:rsidP="00A02B19">
            <w:pPr>
              <w:rPr>
                <w:rFonts w:ascii="Verdana" w:hAnsi="Verdana"/>
                <w:b/>
                <w:bCs/>
                <w:sz w:val="18"/>
                <w:szCs w:val="18"/>
              </w:rPr>
            </w:pPr>
            <w:r>
              <w:rPr>
                <w:rFonts w:ascii="Verdana" w:hAnsi="Verdana"/>
                <w:b/>
                <w:bCs/>
                <w:sz w:val="18"/>
                <w:szCs w:val="18"/>
              </w:rPr>
              <w:t>No</w:t>
            </w:r>
          </w:p>
        </w:tc>
        <w:tc>
          <w:tcPr>
            <w:tcW w:w="1710" w:type="dxa"/>
          </w:tcPr>
          <w:p w14:paraId="63D1536D" w14:textId="48FCCB40" w:rsidR="00D231F0" w:rsidRDefault="004A6925" w:rsidP="00A02B19">
            <w:pPr>
              <w:rPr>
                <w:rFonts w:ascii="Verdana" w:hAnsi="Verdana"/>
                <w:b/>
                <w:bCs/>
                <w:sz w:val="18"/>
                <w:szCs w:val="18"/>
              </w:rPr>
            </w:pPr>
            <w:r>
              <w:rPr>
                <w:rFonts w:ascii="Verdana" w:hAnsi="Verdana"/>
                <w:b/>
                <w:bCs/>
                <w:sz w:val="18"/>
                <w:szCs w:val="18"/>
              </w:rPr>
              <w:t>No</w:t>
            </w: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1609FF70" w:rsidR="00D231F0" w:rsidRDefault="004A6925" w:rsidP="00A02B19">
            <w:pPr>
              <w:rPr>
                <w:rFonts w:ascii="Verdana" w:hAnsi="Verdana"/>
                <w:b/>
                <w:bCs/>
                <w:sz w:val="18"/>
                <w:szCs w:val="18"/>
              </w:rPr>
            </w:pPr>
            <w:r>
              <w:rPr>
                <w:rFonts w:ascii="Verdana" w:hAnsi="Verdana"/>
                <w:b/>
                <w:bCs/>
                <w:sz w:val="18"/>
                <w:szCs w:val="18"/>
              </w:rPr>
              <w:t>Yes</w:t>
            </w:r>
          </w:p>
        </w:tc>
        <w:tc>
          <w:tcPr>
            <w:tcW w:w="1800" w:type="dxa"/>
          </w:tcPr>
          <w:p w14:paraId="4317251D" w14:textId="43CA7551" w:rsidR="00D231F0" w:rsidRDefault="004A6925" w:rsidP="00A02B19">
            <w:pPr>
              <w:rPr>
                <w:rFonts w:ascii="Verdana" w:hAnsi="Verdana"/>
                <w:b/>
                <w:bCs/>
                <w:sz w:val="18"/>
                <w:szCs w:val="18"/>
              </w:rPr>
            </w:pPr>
            <w:r>
              <w:rPr>
                <w:rFonts w:ascii="Verdana" w:hAnsi="Verdana"/>
                <w:b/>
                <w:bCs/>
                <w:sz w:val="18"/>
                <w:szCs w:val="18"/>
              </w:rPr>
              <w:t>Yes</w:t>
            </w:r>
          </w:p>
        </w:tc>
        <w:tc>
          <w:tcPr>
            <w:tcW w:w="1710" w:type="dxa"/>
          </w:tcPr>
          <w:p w14:paraId="69F7B0DC" w14:textId="255210EA" w:rsidR="00D231F0" w:rsidRDefault="004A6925" w:rsidP="00A02B19">
            <w:pPr>
              <w:rPr>
                <w:rFonts w:ascii="Verdana" w:hAnsi="Verdana"/>
                <w:b/>
                <w:bCs/>
                <w:sz w:val="18"/>
                <w:szCs w:val="18"/>
              </w:rPr>
            </w:pPr>
            <w:r>
              <w:rPr>
                <w:rFonts w:ascii="Verdana" w:hAnsi="Verdana"/>
                <w:b/>
                <w:bCs/>
                <w:sz w:val="18"/>
                <w:szCs w:val="18"/>
              </w:rPr>
              <w:t>No</w:t>
            </w:r>
          </w:p>
        </w:tc>
      </w:tr>
      <w:tr w:rsidR="004A6925" w14:paraId="2537186D" w14:textId="77777777" w:rsidTr="00FA1D47">
        <w:trPr>
          <w:cantSplit/>
          <w:jc w:val="center"/>
        </w:trPr>
        <w:tc>
          <w:tcPr>
            <w:tcW w:w="3588" w:type="dxa"/>
          </w:tcPr>
          <w:p w14:paraId="2B042792" w14:textId="77777777" w:rsidR="004A6925" w:rsidRDefault="004A6925" w:rsidP="004A6925">
            <w:pPr>
              <w:rPr>
                <w:rFonts w:ascii="Verdana" w:hAnsi="Verdana"/>
                <w:b/>
                <w:bCs/>
                <w:sz w:val="18"/>
                <w:szCs w:val="18"/>
              </w:rPr>
            </w:pPr>
            <w:r>
              <w:rPr>
                <w:rFonts w:ascii="Verdana" w:hAnsi="Verdana"/>
                <w:b/>
                <w:bCs/>
                <w:sz w:val="18"/>
                <w:szCs w:val="18"/>
              </w:rPr>
              <w:t>Easter Seals</w:t>
            </w:r>
          </w:p>
        </w:tc>
        <w:tc>
          <w:tcPr>
            <w:tcW w:w="1800" w:type="dxa"/>
          </w:tcPr>
          <w:p w14:paraId="596ED0F9" w14:textId="0BD510DA" w:rsidR="004A6925" w:rsidRDefault="004A6925" w:rsidP="004A6925">
            <w:pPr>
              <w:rPr>
                <w:rFonts w:ascii="Verdana" w:hAnsi="Verdana"/>
                <w:b/>
                <w:bCs/>
                <w:sz w:val="18"/>
                <w:szCs w:val="18"/>
              </w:rPr>
            </w:pPr>
            <w:r>
              <w:rPr>
                <w:rFonts w:ascii="Verdana" w:hAnsi="Verdana"/>
                <w:b/>
                <w:bCs/>
                <w:sz w:val="18"/>
                <w:szCs w:val="18"/>
              </w:rPr>
              <w:t>No</w:t>
            </w:r>
          </w:p>
        </w:tc>
        <w:tc>
          <w:tcPr>
            <w:tcW w:w="1800" w:type="dxa"/>
          </w:tcPr>
          <w:p w14:paraId="0B53BE7F" w14:textId="07F4321F" w:rsidR="004A6925" w:rsidRDefault="004A6925" w:rsidP="004A6925">
            <w:pPr>
              <w:rPr>
                <w:rFonts w:ascii="Verdana" w:hAnsi="Verdana"/>
                <w:b/>
                <w:bCs/>
                <w:sz w:val="18"/>
                <w:szCs w:val="18"/>
              </w:rPr>
            </w:pPr>
            <w:r>
              <w:rPr>
                <w:rFonts w:ascii="Verdana" w:hAnsi="Verdana"/>
                <w:b/>
                <w:bCs/>
                <w:sz w:val="18"/>
                <w:szCs w:val="18"/>
              </w:rPr>
              <w:t>No</w:t>
            </w:r>
          </w:p>
        </w:tc>
        <w:tc>
          <w:tcPr>
            <w:tcW w:w="1710" w:type="dxa"/>
          </w:tcPr>
          <w:p w14:paraId="26BFC00A" w14:textId="3E338835" w:rsidR="004A6925" w:rsidRDefault="004A6925" w:rsidP="004A6925">
            <w:pPr>
              <w:rPr>
                <w:rFonts w:ascii="Verdana" w:hAnsi="Verdana"/>
                <w:b/>
                <w:bCs/>
                <w:sz w:val="18"/>
                <w:szCs w:val="18"/>
              </w:rPr>
            </w:pPr>
            <w:r>
              <w:rPr>
                <w:rFonts w:ascii="Verdana" w:hAnsi="Verdana"/>
                <w:b/>
                <w:bCs/>
                <w:sz w:val="18"/>
                <w:szCs w:val="18"/>
              </w:rPr>
              <w:t>No</w:t>
            </w:r>
          </w:p>
        </w:tc>
      </w:tr>
      <w:tr w:rsidR="003C1C22" w14:paraId="5BB9BD55" w14:textId="77777777" w:rsidTr="00FA1D47">
        <w:trPr>
          <w:cantSplit/>
          <w:jc w:val="center"/>
        </w:trPr>
        <w:tc>
          <w:tcPr>
            <w:tcW w:w="3588" w:type="dxa"/>
          </w:tcPr>
          <w:p w14:paraId="4DB0CA70" w14:textId="77777777" w:rsidR="003C1C22" w:rsidRDefault="003C1C22" w:rsidP="003C1C22">
            <w:pPr>
              <w:rPr>
                <w:rFonts w:ascii="Verdana" w:hAnsi="Verdana"/>
                <w:b/>
                <w:bCs/>
                <w:sz w:val="18"/>
                <w:szCs w:val="18"/>
              </w:rPr>
            </w:pPr>
            <w:r>
              <w:rPr>
                <w:rFonts w:ascii="Verdana" w:hAnsi="Verdana"/>
                <w:b/>
                <w:bCs/>
                <w:sz w:val="18"/>
                <w:szCs w:val="18"/>
              </w:rPr>
              <w:t>Disability/AT Organizations</w:t>
            </w:r>
          </w:p>
        </w:tc>
        <w:tc>
          <w:tcPr>
            <w:tcW w:w="1800" w:type="dxa"/>
          </w:tcPr>
          <w:p w14:paraId="12531769" w14:textId="6BDCCE9D" w:rsidR="003C1C22" w:rsidRDefault="003C1C22" w:rsidP="003C1C22">
            <w:pPr>
              <w:rPr>
                <w:rFonts w:ascii="Verdana" w:hAnsi="Verdana"/>
                <w:b/>
                <w:bCs/>
                <w:sz w:val="18"/>
                <w:szCs w:val="18"/>
              </w:rPr>
            </w:pPr>
            <w:r>
              <w:rPr>
                <w:rFonts w:ascii="Verdana" w:hAnsi="Verdana"/>
                <w:b/>
                <w:bCs/>
                <w:sz w:val="18"/>
                <w:szCs w:val="18"/>
              </w:rPr>
              <w:t>No</w:t>
            </w:r>
          </w:p>
        </w:tc>
        <w:tc>
          <w:tcPr>
            <w:tcW w:w="1800" w:type="dxa"/>
          </w:tcPr>
          <w:p w14:paraId="18B5E021" w14:textId="10EF5A2B" w:rsidR="003C1C22" w:rsidRDefault="003C1C22" w:rsidP="003C1C22">
            <w:pPr>
              <w:rPr>
                <w:rFonts w:ascii="Verdana" w:hAnsi="Verdana"/>
                <w:b/>
                <w:bCs/>
                <w:sz w:val="18"/>
                <w:szCs w:val="18"/>
              </w:rPr>
            </w:pPr>
            <w:r>
              <w:rPr>
                <w:rFonts w:ascii="Verdana" w:hAnsi="Verdana"/>
                <w:b/>
                <w:bCs/>
                <w:sz w:val="18"/>
                <w:szCs w:val="18"/>
              </w:rPr>
              <w:t>No</w:t>
            </w:r>
          </w:p>
        </w:tc>
        <w:tc>
          <w:tcPr>
            <w:tcW w:w="1710" w:type="dxa"/>
          </w:tcPr>
          <w:p w14:paraId="14640252" w14:textId="4962E449" w:rsidR="003C1C22" w:rsidRDefault="003C1C22" w:rsidP="003C1C22">
            <w:pPr>
              <w:rPr>
                <w:rFonts w:ascii="Verdana" w:hAnsi="Verdana"/>
                <w:b/>
                <w:bCs/>
                <w:sz w:val="18"/>
                <w:szCs w:val="18"/>
              </w:rPr>
            </w:pPr>
            <w:r>
              <w:rPr>
                <w:rFonts w:ascii="Verdana" w:hAnsi="Verdana"/>
                <w:b/>
                <w:bCs/>
                <w:sz w:val="18"/>
                <w:szCs w:val="18"/>
              </w:rPr>
              <w:t>No</w:t>
            </w:r>
          </w:p>
        </w:tc>
      </w:tr>
      <w:tr w:rsidR="003C1C22" w14:paraId="44036E08" w14:textId="77777777" w:rsidTr="00FA1D47">
        <w:trPr>
          <w:cantSplit/>
          <w:jc w:val="center"/>
        </w:trPr>
        <w:tc>
          <w:tcPr>
            <w:tcW w:w="3588" w:type="dxa"/>
          </w:tcPr>
          <w:p w14:paraId="7FA152E5" w14:textId="77777777" w:rsidR="003C1C22" w:rsidRDefault="003C1C22" w:rsidP="003C1C22">
            <w:pPr>
              <w:rPr>
                <w:rFonts w:ascii="Verdana" w:hAnsi="Verdana"/>
                <w:b/>
                <w:bCs/>
                <w:sz w:val="18"/>
                <w:szCs w:val="18"/>
              </w:rPr>
            </w:pPr>
            <w:r>
              <w:rPr>
                <w:rFonts w:ascii="Verdana" w:hAnsi="Verdana"/>
                <w:b/>
                <w:bCs/>
                <w:sz w:val="18"/>
                <w:szCs w:val="18"/>
              </w:rPr>
              <w:t>Federal Entities/Agencies</w:t>
            </w:r>
          </w:p>
        </w:tc>
        <w:tc>
          <w:tcPr>
            <w:tcW w:w="1800" w:type="dxa"/>
          </w:tcPr>
          <w:p w14:paraId="6AF62668" w14:textId="7F80D1C2" w:rsidR="003C1C22" w:rsidRDefault="003C1C22" w:rsidP="003C1C22">
            <w:pPr>
              <w:rPr>
                <w:rFonts w:ascii="Verdana" w:hAnsi="Verdana"/>
                <w:b/>
                <w:bCs/>
                <w:sz w:val="18"/>
                <w:szCs w:val="18"/>
              </w:rPr>
            </w:pPr>
            <w:r>
              <w:rPr>
                <w:rFonts w:ascii="Verdana" w:hAnsi="Verdana"/>
                <w:b/>
                <w:bCs/>
                <w:sz w:val="18"/>
                <w:szCs w:val="18"/>
              </w:rPr>
              <w:t>No</w:t>
            </w:r>
          </w:p>
        </w:tc>
        <w:tc>
          <w:tcPr>
            <w:tcW w:w="1800" w:type="dxa"/>
          </w:tcPr>
          <w:p w14:paraId="002C5082" w14:textId="0BFC03BA" w:rsidR="003C1C22" w:rsidRDefault="003C1C22" w:rsidP="003C1C22">
            <w:pPr>
              <w:rPr>
                <w:rFonts w:ascii="Verdana" w:hAnsi="Verdana"/>
                <w:b/>
                <w:bCs/>
                <w:sz w:val="18"/>
                <w:szCs w:val="18"/>
              </w:rPr>
            </w:pPr>
            <w:r>
              <w:rPr>
                <w:rFonts w:ascii="Verdana" w:hAnsi="Verdana"/>
                <w:b/>
                <w:bCs/>
                <w:sz w:val="18"/>
                <w:szCs w:val="18"/>
              </w:rPr>
              <w:t>No</w:t>
            </w:r>
          </w:p>
        </w:tc>
        <w:tc>
          <w:tcPr>
            <w:tcW w:w="1710" w:type="dxa"/>
          </w:tcPr>
          <w:p w14:paraId="3F192DEB" w14:textId="5E27C0F9" w:rsidR="003C1C22" w:rsidRDefault="003C1C22" w:rsidP="003C1C22">
            <w:pPr>
              <w:rPr>
                <w:rFonts w:ascii="Verdana" w:hAnsi="Verdana"/>
                <w:b/>
                <w:bCs/>
                <w:sz w:val="18"/>
                <w:szCs w:val="18"/>
              </w:rPr>
            </w:pPr>
            <w:r>
              <w:rPr>
                <w:rFonts w:ascii="Verdana" w:hAnsi="Verdana"/>
                <w:b/>
                <w:bCs/>
                <w:sz w:val="18"/>
                <w:szCs w:val="18"/>
              </w:rPr>
              <w:t>No</w:t>
            </w:r>
          </w:p>
        </w:tc>
      </w:tr>
      <w:tr w:rsidR="003C1C22" w14:paraId="2239CC13" w14:textId="77777777" w:rsidTr="00FA1D47">
        <w:trPr>
          <w:cantSplit/>
          <w:jc w:val="center"/>
        </w:trPr>
        <w:tc>
          <w:tcPr>
            <w:tcW w:w="3588" w:type="dxa"/>
          </w:tcPr>
          <w:p w14:paraId="52A11314" w14:textId="77777777" w:rsidR="003C1C22" w:rsidRDefault="003C1C22" w:rsidP="003C1C22">
            <w:pPr>
              <w:rPr>
                <w:rFonts w:ascii="Verdana" w:hAnsi="Verdana"/>
                <w:b/>
                <w:bCs/>
                <w:sz w:val="18"/>
                <w:szCs w:val="18"/>
              </w:rPr>
            </w:pPr>
            <w:r>
              <w:rPr>
                <w:rFonts w:ascii="Verdana" w:hAnsi="Verdana"/>
                <w:b/>
                <w:bCs/>
                <w:sz w:val="18"/>
                <w:szCs w:val="18"/>
              </w:rPr>
              <w:t>State Entities/Agencies</w:t>
            </w:r>
          </w:p>
        </w:tc>
        <w:tc>
          <w:tcPr>
            <w:tcW w:w="1800" w:type="dxa"/>
          </w:tcPr>
          <w:p w14:paraId="0865CEDF" w14:textId="69C54756" w:rsidR="003C1C22" w:rsidRDefault="003C1C22" w:rsidP="003C1C22">
            <w:pPr>
              <w:rPr>
                <w:rFonts w:ascii="Verdana" w:hAnsi="Verdana"/>
                <w:b/>
                <w:bCs/>
                <w:sz w:val="18"/>
                <w:szCs w:val="18"/>
              </w:rPr>
            </w:pPr>
            <w:r>
              <w:rPr>
                <w:rFonts w:ascii="Verdana" w:hAnsi="Verdana"/>
                <w:b/>
                <w:bCs/>
                <w:sz w:val="18"/>
                <w:szCs w:val="18"/>
              </w:rPr>
              <w:t>No</w:t>
            </w:r>
          </w:p>
        </w:tc>
        <w:tc>
          <w:tcPr>
            <w:tcW w:w="1800" w:type="dxa"/>
          </w:tcPr>
          <w:p w14:paraId="44BDE401" w14:textId="504EA740" w:rsidR="003C1C22" w:rsidRDefault="003C1C22" w:rsidP="003C1C22">
            <w:pPr>
              <w:rPr>
                <w:rFonts w:ascii="Verdana" w:hAnsi="Verdana"/>
                <w:b/>
                <w:bCs/>
                <w:sz w:val="18"/>
                <w:szCs w:val="18"/>
              </w:rPr>
            </w:pPr>
            <w:r>
              <w:rPr>
                <w:rFonts w:ascii="Verdana" w:hAnsi="Verdana"/>
                <w:b/>
                <w:bCs/>
                <w:sz w:val="18"/>
                <w:szCs w:val="18"/>
              </w:rPr>
              <w:t>No</w:t>
            </w:r>
          </w:p>
        </w:tc>
        <w:tc>
          <w:tcPr>
            <w:tcW w:w="1710" w:type="dxa"/>
          </w:tcPr>
          <w:p w14:paraId="43E0CD89" w14:textId="74732980" w:rsidR="003C1C22" w:rsidRDefault="003C1C22" w:rsidP="003C1C22">
            <w:pPr>
              <w:rPr>
                <w:rFonts w:ascii="Verdana" w:hAnsi="Verdana"/>
                <w:b/>
                <w:bCs/>
                <w:sz w:val="18"/>
                <w:szCs w:val="18"/>
              </w:rPr>
            </w:pPr>
            <w:r>
              <w:rPr>
                <w:rFonts w:ascii="Verdana" w:hAnsi="Verdana"/>
                <w:b/>
                <w:bCs/>
                <w:sz w:val="18"/>
                <w:szCs w:val="18"/>
              </w:rPr>
              <w:t>No</w:t>
            </w:r>
          </w:p>
        </w:tc>
      </w:tr>
      <w:tr w:rsidR="003C1C22" w14:paraId="5DFF3F14" w14:textId="77777777" w:rsidTr="00FA1D47">
        <w:trPr>
          <w:cantSplit/>
          <w:jc w:val="center"/>
        </w:trPr>
        <w:tc>
          <w:tcPr>
            <w:tcW w:w="3588" w:type="dxa"/>
          </w:tcPr>
          <w:p w14:paraId="1E56BD6F" w14:textId="77777777" w:rsidR="003C1C22" w:rsidRDefault="003C1C22" w:rsidP="003C1C22">
            <w:pPr>
              <w:rPr>
                <w:rFonts w:ascii="Verdana" w:hAnsi="Verdana"/>
                <w:b/>
                <w:bCs/>
                <w:sz w:val="18"/>
                <w:szCs w:val="18"/>
              </w:rPr>
            </w:pPr>
            <w:r>
              <w:rPr>
                <w:rFonts w:ascii="Verdana" w:hAnsi="Verdana"/>
                <w:b/>
                <w:bCs/>
                <w:sz w:val="18"/>
                <w:szCs w:val="18"/>
              </w:rPr>
              <w:t>Local/Community Entities</w:t>
            </w:r>
          </w:p>
        </w:tc>
        <w:tc>
          <w:tcPr>
            <w:tcW w:w="1800" w:type="dxa"/>
          </w:tcPr>
          <w:p w14:paraId="00AE1E93" w14:textId="05B8EC3A" w:rsidR="003C1C22" w:rsidRDefault="003C1C22" w:rsidP="003C1C22">
            <w:pPr>
              <w:rPr>
                <w:rFonts w:ascii="Verdana" w:hAnsi="Verdana"/>
                <w:b/>
                <w:bCs/>
                <w:sz w:val="18"/>
                <w:szCs w:val="18"/>
              </w:rPr>
            </w:pPr>
            <w:r>
              <w:rPr>
                <w:rFonts w:ascii="Verdana" w:hAnsi="Verdana"/>
                <w:b/>
                <w:bCs/>
                <w:sz w:val="18"/>
                <w:szCs w:val="18"/>
              </w:rPr>
              <w:t>No</w:t>
            </w:r>
          </w:p>
        </w:tc>
        <w:tc>
          <w:tcPr>
            <w:tcW w:w="1800" w:type="dxa"/>
          </w:tcPr>
          <w:p w14:paraId="32D79950" w14:textId="224B31C8" w:rsidR="003C1C22" w:rsidRDefault="003C1C22" w:rsidP="003C1C22">
            <w:pPr>
              <w:rPr>
                <w:rFonts w:ascii="Verdana" w:hAnsi="Verdana"/>
                <w:b/>
                <w:bCs/>
                <w:sz w:val="18"/>
                <w:szCs w:val="18"/>
              </w:rPr>
            </w:pPr>
            <w:r>
              <w:rPr>
                <w:rFonts w:ascii="Verdana" w:hAnsi="Verdana"/>
                <w:b/>
                <w:bCs/>
                <w:sz w:val="18"/>
                <w:szCs w:val="18"/>
              </w:rPr>
              <w:t>No</w:t>
            </w:r>
          </w:p>
        </w:tc>
        <w:tc>
          <w:tcPr>
            <w:tcW w:w="1710" w:type="dxa"/>
          </w:tcPr>
          <w:p w14:paraId="1421567A" w14:textId="39C18EC9" w:rsidR="003C1C22" w:rsidRDefault="003C1C22" w:rsidP="003C1C22">
            <w:pPr>
              <w:rPr>
                <w:rFonts w:ascii="Verdana" w:hAnsi="Verdana"/>
                <w:b/>
                <w:bCs/>
                <w:sz w:val="18"/>
                <w:szCs w:val="18"/>
              </w:rPr>
            </w:pPr>
            <w:r>
              <w:rPr>
                <w:rFonts w:ascii="Verdana" w:hAnsi="Verdana"/>
                <w:b/>
                <w:bCs/>
                <w:sz w:val="18"/>
                <w:szCs w:val="18"/>
              </w:rPr>
              <w:t>No</w:t>
            </w:r>
          </w:p>
        </w:tc>
      </w:tr>
      <w:tr w:rsidR="003C1C22" w14:paraId="178DDC06" w14:textId="77777777" w:rsidTr="00FA1D47">
        <w:trPr>
          <w:cantSplit/>
          <w:jc w:val="center"/>
        </w:trPr>
        <w:tc>
          <w:tcPr>
            <w:tcW w:w="3588" w:type="dxa"/>
          </w:tcPr>
          <w:p w14:paraId="2423BFAA" w14:textId="77777777" w:rsidR="003C1C22" w:rsidRDefault="003C1C22" w:rsidP="003C1C22">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4E7786E2" w:rsidR="003C1C22" w:rsidRDefault="003C1C22" w:rsidP="003C1C22">
            <w:pPr>
              <w:rPr>
                <w:rFonts w:ascii="Verdana" w:hAnsi="Verdana"/>
                <w:b/>
                <w:bCs/>
                <w:sz w:val="18"/>
                <w:szCs w:val="18"/>
              </w:rPr>
            </w:pPr>
            <w:r>
              <w:rPr>
                <w:rFonts w:ascii="Verdana" w:hAnsi="Verdana"/>
                <w:b/>
                <w:bCs/>
                <w:sz w:val="18"/>
                <w:szCs w:val="18"/>
              </w:rPr>
              <w:t>No</w:t>
            </w:r>
          </w:p>
        </w:tc>
        <w:tc>
          <w:tcPr>
            <w:tcW w:w="1800" w:type="dxa"/>
          </w:tcPr>
          <w:p w14:paraId="6CFA42D0" w14:textId="5A7E73BA" w:rsidR="003C1C22" w:rsidRDefault="003C1C22" w:rsidP="003C1C22">
            <w:pPr>
              <w:rPr>
                <w:rFonts w:ascii="Verdana" w:hAnsi="Verdana"/>
                <w:b/>
                <w:bCs/>
                <w:sz w:val="18"/>
                <w:szCs w:val="18"/>
              </w:rPr>
            </w:pPr>
            <w:r>
              <w:rPr>
                <w:rFonts w:ascii="Verdana" w:hAnsi="Verdana"/>
                <w:b/>
                <w:bCs/>
                <w:sz w:val="18"/>
                <w:szCs w:val="18"/>
              </w:rPr>
              <w:t>No</w:t>
            </w:r>
          </w:p>
        </w:tc>
        <w:tc>
          <w:tcPr>
            <w:tcW w:w="1710" w:type="dxa"/>
          </w:tcPr>
          <w:p w14:paraId="57E216B4" w14:textId="402A886D" w:rsidR="003C1C22" w:rsidRDefault="003C1C22" w:rsidP="003C1C22">
            <w:pPr>
              <w:rPr>
                <w:rFonts w:ascii="Verdana" w:hAnsi="Verdana"/>
                <w:b/>
                <w:bCs/>
                <w:sz w:val="18"/>
                <w:szCs w:val="18"/>
              </w:rPr>
            </w:pPr>
            <w:r>
              <w:rPr>
                <w:rFonts w:ascii="Verdana" w:hAnsi="Verdana"/>
                <w:b/>
                <w:bCs/>
                <w:sz w:val="18"/>
                <w:szCs w:val="18"/>
              </w:rPr>
              <w:t>No</w:t>
            </w:r>
          </w:p>
        </w:tc>
      </w:tr>
      <w:tr w:rsidR="003C1C22" w14:paraId="3BED9F27" w14:textId="77777777" w:rsidTr="00FA1D47">
        <w:trPr>
          <w:cantSplit/>
          <w:jc w:val="center"/>
        </w:trPr>
        <w:tc>
          <w:tcPr>
            <w:tcW w:w="3588" w:type="dxa"/>
          </w:tcPr>
          <w:p w14:paraId="383E837C" w14:textId="77777777" w:rsidR="003C1C22" w:rsidRDefault="003C1C22" w:rsidP="003C1C22">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79A461E3" w:rsidR="003C1C22" w:rsidRDefault="003C1C22" w:rsidP="003C1C22">
            <w:pPr>
              <w:rPr>
                <w:rFonts w:ascii="Verdana" w:hAnsi="Verdana"/>
                <w:b/>
                <w:bCs/>
                <w:sz w:val="18"/>
                <w:szCs w:val="18"/>
              </w:rPr>
            </w:pPr>
            <w:r>
              <w:rPr>
                <w:rFonts w:ascii="Verdana" w:hAnsi="Verdana"/>
                <w:b/>
                <w:bCs/>
                <w:sz w:val="18"/>
                <w:szCs w:val="18"/>
              </w:rPr>
              <w:t>No</w:t>
            </w:r>
          </w:p>
        </w:tc>
        <w:tc>
          <w:tcPr>
            <w:tcW w:w="1800" w:type="dxa"/>
          </w:tcPr>
          <w:p w14:paraId="29F686F4" w14:textId="324C365B" w:rsidR="003C1C22" w:rsidRDefault="003C1C22" w:rsidP="003C1C22">
            <w:pPr>
              <w:rPr>
                <w:rFonts w:ascii="Verdana" w:hAnsi="Verdana"/>
                <w:b/>
                <w:bCs/>
                <w:sz w:val="18"/>
                <w:szCs w:val="18"/>
              </w:rPr>
            </w:pPr>
            <w:r>
              <w:rPr>
                <w:rFonts w:ascii="Verdana" w:hAnsi="Verdana"/>
                <w:b/>
                <w:bCs/>
                <w:sz w:val="18"/>
                <w:szCs w:val="18"/>
              </w:rPr>
              <w:t>No</w:t>
            </w:r>
          </w:p>
        </w:tc>
        <w:tc>
          <w:tcPr>
            <w:tcW w:w="1710" w:type="dxa"/>
          </w:tcPr>
          <w:p w14:paraId="71A40200" w14:textId="30CE0253" w:rsidR="003C1C22" w:rsidRDefault="003C1C22" w:rsidP="003C1C22">
            <w:pPr>
              <w:rPr>
                <w:rFonts w:ascii="Verdana" w:hAnsi="Verdana"/>
                <w:b/>
                <w:bCs/>
                <w:sz w:val="18"/>
                <w:szCs w:val="18"/>
              </w:rPr>
            </w:pPr>
            <w:r>
              <w:rPr>
                <w:rFonts w:ascii="Verdana" w:hAnsi="Verdana"/>
                <w:b/>
                <w:bCs/>
                <w:sz w:val="18"/>
                <w:szCs w:val="18"/>
              </w:rPr>
              <w:t>No</w:t>
            </w: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1F9EF536" w:rsidR="00015CBD" w:rsidRPr="0070326A" w:rsidRDefault="000A489A" w:rsidP="000609FD">
      <w:pPr>
        <w:pStyle w:val="ListParagraph"/>
        <w:numPr>
          <w:ilvl w:val="0"/>
          <w:numId w:val="4"/>
        </w:numPr>
        <w:tabs>
          <w:tab w:val="left" w:pos="1800"/>
        </w:tabs>
        <w:spacing w:after="0"/>
        <w:rPr>
          <w:rFonts w:ascii="Verdana" w:hAnsi="Verdana"/>
          <w:b/>
          <w:bCs/>
        </w:rPr>
      </w:pPr>
      <w:r>
        <w:rPr>
          <w:rFonts w:ascii="Verdana" w:hAnsi="Verdana"/>
          <w:b/>
          <w:bCs/>
          <w:noProof/>
          <w:sz w:val="18"/>
        </w:rPr>
        <mc:AlternateContent>
          <mc:Choice Requires="wpi">
            <w:drawing>
              <wp:anchor distT="0" distB="0" distL="114300" distR="114300" simplePos="0" relativeHeight="251666432" behindDoc="0" locked="0" layoutInCell="1" allowOverlap="1" wp14:anchorId="312D1252" wp14:editId="21E30844">
                <wp:simplePos x="0" y="0"/>
                <wp:positionH relativeFrom="column">
                  <wp:posOffset>456565</wp:posOffset>
                </wp:positionH>
                <wp:positionV relativeFrom="paragraph">
                  <wp:posOffset>54610</wp:posOffset>
                </wp:positionV>
                <wp:extent cx="38655" cy="9885"/>
                <wp:effectExtent l="76200" t="95250" r="114300" b="104775"/>
                <wp:wrapNone/>
                <wp:docPr id="10" name="Ink 10"/>
                <wp:cNvGraphicFramePr/>
                <a:graphic xmlns:a="http://schemas.openxmlformats.org/drawingml/2006/main">
                  <a:graphicData uri="http://schemas.microsoft.com/office/word/2010/wordprocessingInk">
                    <w14:contentPart bwMode="auto" r:id="rId19">
                      <w14:nvContentPartPr>
                        <w14:cNvContentPartPr/>
                      </w14:nvContentPartPr>
                      <w14:xfrm>
                        <a:off x="0" y="0"/>
                        <a:ext cx="38655" cy="9885"/>
                      </w14:xfrm>
                    </w14:contentPart>
                  </a:graphicData>
                </a:graphic>
              </wp:anchor>
            </w:drawing>
          </mc:Choice>
          <mc:Fallback xmlns:w16="http://schemas.microsoft.com/office/word/2018/wordml" xmlns:w16cex="http://schemas.microsoft.com/office/word/2018/wordml/cex">
            <w:pict>
              <v:shape w14:anchorId="69D868C7" id="Ink 10" o:spid="_x0000_s1026" type="#_x0000_t75" style="position:absolute;margin-left:30.95pt;margin-top:-.7pt;width:13.1pt;height:10.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">
                <v:imagedata r:id="rId20" o:title=""/>
              </v:shape>
            </w:pict>
          </mc:Fallback>
        </mc:AlternateContent>
      </w:r>
      <w:r w:rsidR="00015CBD" w:rsidRPr="0070326A">
        <w:rPr>
          <w:rFonts w:ascii="Verdana" w:hAnsi="Verdana"/>
          <w:b/>
          <w:bCs/>
          <w:sz w:val="18"/>
        </w:rPr>
        <w:t>The transaction is direct consumer-to-consumer</w:t>
      </w:r>
    </w:p>
    <w:p w14:paraId="5A163932" w14:textId="4CE527B1" w:rsidR="00AB4C76" w:rsidRDefault="00553589" w:rsidP="000609FD">
      <w:pPr>
        <w:pStyle w:val="ListParagraph"/>
        <w:numPr>
          <w:ilvl w:val="0"/>
          <w:numId w:val="4"/>
        </w:numPr>
        <w:tabs>
          <w:tab w:val="left" w:pos="1800"/>
        </w:tabs>
        <w:rPr>
          <w:rFonts w:ascii="Verdana" w:hAnsi="Verdana"/>
          <w:b/>
          <w:bCs/>
          <w:sz w:val="18"/>
          <w:szCs w:val="18"/>
        </w:rPr>
      </w:pPr>
      <w:r>
        <w:rPr>
          <w:rFonts w:ascii="Verdana" w:hAnsi="Verdana"/>
          <w:b/>
          <w:noProof/>
          <w:sz w:val="18"/>
          <w:szCs w:val="18"/>
        </w:rPr>
        <mc:AlternateContent>
          <mc:Choice Requires="wpi">
            <w:drawing>
              <wp:anchor distT="0" distB="0" distL="114300" distR="114300" simplePos="0" relativeHeight="251663360" behindDoc="0" locked="0" layoutInCell="1" allowOverlap="1" wp14:anchorId="0E30A285" wp14:editId="287ABE16">
                <wp:simplePos x="0" y="0"/>
                <wp:positionH relativeFrom="column">
                  <wp:posOffset>456795</wp:posOffset>
                </wp:positionH>
                <wp:positionV relativeFrom="paragraph">
                  <wp:posOffset>87360</wp:posOffset>
                </wp:positionV>
                <wp:extent cx="25920" cy="27000"/>
                <wp:effectExtent l="57150" t="95250" r="88900" b="125730"/>
                <wp:wrapNone/>
                <wp:docPr id="6" name="Ink 6"/>
                <wp:cNvGraphicFramePr/>
                <a:graphic xmlns:a="http://schemas.openxmlformats.org/drawingml/2006/main">
                  <a:graphicData uri="http://schemas.microsoft.com/office/word/2010/wordprocessingInk">
                    <w14:contentPart bwMode="auto" r:id="rId21">
                      <w14:nvContentPartPr>
                        <w14:cNvContentPartPr/>
                      </w14:nvContentPartPr>
                      <w14:xfrm>
                        <a:off x="0" y="0"/>
                        <a:ext cx="25920" cy="27000"/>
                      </w14:xfrm>
                    </w14:contentPart>
                  </a:graphicData>
                </a:graphic>
              </wp:anchor>
            </w:drawing>
          </mc:Choice>
          <mc:Fallback xmlns:w16="http://schemas.microsoft.com/office/word/2018/wordml" xmlns:w16cex="http://schemas.microsoft.com/office/word/2018/wordml/cex">
            <w:pict>
              <v:shape w14:anchorId="66E741D2" id="Ink 6" o:spid="_x0000_s1026" type="#_x0000_t75" style="position:absolute;margin-left:31pt;margin-top:1.95pt;width:12pt;height:12.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&#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">
                <v:imagedata r:id="rId22" o:title=""/>
              </v:shape>
            </w:pict>
          </mc:Fallback>
        </mc:AlternateContent>
      </w:r>
      <w:r>
        <w:rPr>
          <w:rFonts w:ascii="Verdana" w:hAnsi="Verdana"/>
          <w:b/>
          <w:noProof/>
          <w:sz w:val="18"/>
          <w:szCs w:val="18"/>
        </w:rPr>
        <mc:AlternateContent>
          <mc:Choice Requires="wpi">
            <w:drawing>
              <wp:anchor distT="0" distB="0" distL="114300" distR="114300" simplePos="0" relativeHeight="251662336" behindDoc="0" locked="0" layoutInCell="1" allowOverlap="1" wp14:anchorId="213D181B" wp14:editId="4366E779">
                <wp:simplePos x="0" y="0"/>
                <wp:positionH relativeFrom="column">
                  <wp:posOffset>475875</wp:posOffset>
                </wp:positionH>
                <wp:positionV relativeFrom="paragraph">
                  <wp:posOffset>77640</wp:posOffset>
                </wp:positionV>
                <wp:extent cx="360" cy="360"/>
                <wp:effectExtent l="38100" t="95250" r="95250" b="133350"/>
                <wp:wrapNone/>
                <wp:docPr id="5" name="Ink 5"/>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 w14:anchorId="5D9A20CB" id="Ink 5" o:spid="_x0000_s1026" type="#_x0000_t75" style="position:absolute;margin-left:32.5pt;margin-top:1.15pt;width:9.95pt;height:9.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">
                <v:imagedata r:id="rId16" o:title=""/>
              </v:shape>
            </w:pict>
          </mc:Fallback>
        </mc:AlternateContent>
      </w:r>
      <w:r w:rsidR="00015CBD" w:rsidRPr="0070326A">
        <w:rPr>
          <w:rFonts w:ascii="Verdana" w:hAnsi="Verdana"/>
          <w:b/>
          <w:sz w:val="18"/>
          <w:szCs w:val="18"/>
        </w:rPr>
        <w:t>The Statewide AT Program is involved in the transaction</w:t>
      </w:r>
    </w:p>
    <w:p w14:paraId="219D2B5A" w14:textId="77777777" w:rsidR="00AB4C76" w:rsidRDefault="00742F7A">
      <w:pPr>
        <w:ind w:left="480"/>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2594DCA9" w14:textId="77777777" w:rsidR="00AB4C76"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5AE20560" w14:textId="77777777" w:rsidR="00AB4C76" w:rsidRPr="004504DB" w:rsidRDefault="00427D3F" w:rsidP="000609FD">
      <w:pPr>
        <w:pStyle w:val="ListParagraph"/>
        <w:keepNext/>
        <w:numPr>
          <w:ilvl w:val="2"/>
          <w:numId w:val="9"/>
        </w:numPr>
        <w:rPr>
          <w:rFonts w:ascii="Verdana" w:hAnsi="Verdana"/>
          <w:b/>
          <w:bCs/>
          <w:sz w:val="18"/>
          <w:szCs w:val="18"/>
        </w:rPr>
      </w:pPr>
      <w:r w:rsidRPr="004504DB">
        <w:rPr>
          <w:rFonts w:ascii="Verdana" w:hAnsi="Verdana"/>
          <w:b/>
          <w:bCs/>
          <w:sz w:val="18"/>
          <w:szCs w:val="18"/>
        </w:rPr>
        <w:lastRenderedPageBreak/>
        <w:t xml:space="preserve">Describe the activity. </w:t>
      </w:r>
    </w:p>
    <w:p w14:paraId="2BF526BE" w14:textId="16C3613A" w:rsidR="00AB4C76" w:rsidRDefault="00427D3F"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w:t>
      </w:r>
      <w:r w:rsidR="00AE4229">
        <w:t>If there is more than one distinct program within this activity area, number and describe each succinctly.</w:t>
      </w:r>
    </w:p>
    <w:p w14:paraId="6075AA76" w14:textId="565E02FB" w:rsidR="006D3232" w:rsidRPr="00592DC0" w:rsidRDefault="00592DC0" w:rsidP="00427D3F">
      <w:pPr>
        <w:ind w:left="720"/>
      </w:pPr>
      <w:r w:rsidRPr="00592DC0">
        <w:t>FAAST</w:t>
      </w:r>
      <w:r>
        <w:t xml:space="preserve"> contracts with five Centers for Independent Living across the state of Florida to assist with device exchange activities. </w:t>
      </w:r>
      <w:r w:rsidR="000E5342">
        <w:t>On the FAAST</w:t>
      </w:r>
      <w:r w:rsidR="00834418">
        <w:t xml:space="preserve"> website,</w:t>
      </w:r>
      <w:r w:rsidR="006D3662">
        <w:t xml:space="preserve"> </w:t>
      </w:r>
      <w:r w:rsidR="00834418">
        <w:t>there is an “AT Exchange Classi</w:t>
      </w:r>
      <w:r w:rsidR="00DC5A20">
        <w:t xml:space="preserve">fieds” section which allows any individual or </w:t>
      </w:r>
      <w:r w:rsidR="006A0804">
        <w:t xml:space="preserve">organization in Florida to post an AT device to be exchanged. </w:t>
      </w:r>
      <w:r w:rsidR="00B44524">
        <w:t xml:space="preserve">If </w:t>
      </w:r>
      <w:proofErr w:type="spellStart"/>
      <w:r w:rsidR="00B44524">
        <w:t xml:space="preserve">a </w:t>
      </w:r>
      <w:proofErr w:type="gramStart"/>
      <w:r w:rsidR="00B44524">
        <w:t>users</w:t>
      </w:r>
      <w:proofErr w:type="spellEnd"/>
      <w:proofErr w:type="gramEnd"/>
      <w:r w:rsidR="00B44524">
        <w:t xml:space="preserve"> see a device that they would like to use/have, they can </w:t>
      </w:r>
      <w:r w:rsidR="003B0508">
        <w:t>contact the owner of the listing</w:t>
      </w:r>
      <w:r w:rsidR="00CD56B4">
        <w:t xml:space="preserve"> directly to</w:t>
      </w:r>
      <w:r w:rsidR="00F42540">
        <w:t xml:space="preserve"> establish obtaining the device. </w:t>
      </w:r>
      <w:r w:rsidR="00DB258A">
        <w:t>Our contracts with the Centers for Independent Living</w:t>
      </w:r>
      <w:r w:rsidR="000B0918">
        <w:t xml:space="preserve"> require them to post regularly to the AT Classifieds and facilitate device exchanges if needed.</w:t>
      </w:r>
      <w:r w:rsidR="0050580C">
        <w:t xml:space="preserve"> Any individual in Florida can use the AT Classified list</w:t>
      </w:r>
      <w:r w:rsidR="001F01AC">
        <w:t xml:space="preserve">, as there are no qualifications to participate. </w:t>
      </w:r>
      <w:r w:rsidR="009457FC">
        <w:t>The Statewide AT Program hosts the AT Classifieds on their website, and maintains the regular</w:t>
      </w:r>
      <w:r w:rsidR="002D3F1C">
        <w:t xml:space="preserve"> approval of new devices added to the list</w:t>
      </w:r>
      <w:r w:rsidR="009F2BE5">
        <w:t xml:space="preserve">. Individuals who post a device that they would like to sell at a cost, can include the cost of the item on the AT Classified posting. FAAST is not involved in </w:t>
      </w:r>
      <w:r w:rsidR="0055682A">
        <w:t>any monetary transfers of devices.</w:t>
      </w:r>
    </w:p>
    <w:p w14:paraId="76DC0BF4" w14:textId="77777777"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72C39409" w14:textId="57DE6391" w:rsidR="00AB4C76" w:rsidRDefault="00427D3F" w:rsidP="00427D3F">
      <w:pPr>
        <w:ind w:left="480"/>
      </w:pPr>
      <w:r>
        <w:rPr>
          <w:u w:val="single"/>
        </w:rPr>
        <w:t>Instructions</w:t>
      </w:r>
      <w:r>
        <w:t xml:space="preserve">:  Enter the URL for the device exchange program </w:t>
      </w:r>
      <w:r w:rsidR="007D10A4">
        <w:t xml:space="preserve">(not the general home page URL) </w:t>
      </w:r>
      <w:r>
        <w:t xml:space="preserve">or enter N/A if information about these activities is not available online.  </w:t>
      </w:r>
    </w:p>
    <w:p w14:paraId="099E8D64" w14:textId="1E44AC13" w:rsidR="00605ADB" w:rsidRDefault="005253D1" w:rsidP="00427D3F">
      <w:pPr>
        <w:ind w:left="480"/>
      </w:pPr>
      <w:hyperlink r:id="rId24" w:history="1">
        <w:r w:rsidR="00605ADB" w:rsidRPr="00605ADB">
          <w:t>https://faast.org/listings/page/8/</w:t>
        </w:r>
      </w:hyperlink>
    </w:p>
    <w:p w14:paraId="54131BF9" w14:textId="77777777" w:rsidR="00AB4C76" w:rsidRDefault="0005735C" w:rsidP="009D3A42">
      <w:pPr>
        <w:pStyle w:val="Heading3"/>
      </w:pPr>
      <w:bookmarkStart w:id="15" w:name="_Toc30492504"/>
      <w:r>
        <w:t xml:space="preserve">Device </w:t>
      </w:r>
      <w:r w:rsidR="00263D35">
        <w:t xml:space="preserve">Refurbish and Reassignment </w:t>
      </w:r>
      <w:r w:rsidR="00A02B19">
        <w:t>and/</w:t>
      </w:r>
      <w:r w:rsidR="00263D35">
        <w:t>or Open-ended Loan</w:t>
      </w:r>
      <w:bookmarkEnd w:id="15"/>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605ADB" w14:paraId="52246212" w14:textId="77777777" w:rsidTr="00FA1D47">
        <w:trPr>
          <w:cantSplit/>
          <w:jc w:val="center"/>
        </w:trPr>
        <w:tc>
          <w:tcPr>
            <w:tcW w:w="3588" w:type="dxa"/>
          </w:tcPr>
          <w:p w14:paraId="4999A44D" w14:textId="77777777" w:rsidR="00605ADB" w:rsidRDefault="00605ADB" w:rsidP="00605ADB">
            <w:pPr>
              <w:rPr>
                <w:rFonts w:ascii="Verdana" w:hAnsi="Verdana"/>
                <w:b/>
                <w:bCs/>
                <w:sz w:val="18"/>
                <w:szCs w:val="18"/>
              </w:rPr>
            </w:pPr>
            <w:r>
              <w:rPr>
                <w:rFonts w:ascii="Verdana" w:hAnsi="Verdana"/>
                <w:b/>
                <w:bCs/>
                <w:sz w:val="18"/>
                <w:szCs w:val="18"/>
              </w:rPr>
              <w:t>Banks/financial institution</w:t>
            </w:r>
          </w:p>
        </w:tc>
        <w:tc>
          <w:tcPr>
            <w:tcW w:w="1800" w:type="dxa"/>
          </w:tcPr>
          <w:p w14:paraId="2640FD82" w14:textId="22E26D27" w:rsidR="00605ADB" w:rsidRDefault="00605ADB" w:rsidP="00605ADB">
            <w:pPr>
              <w:rPr>
                <w:rFonts w:ascii="Verdana" w:hAnsi="Verdana"/>
                <w:b/>
                <w:bCs/>
                <w:sz w:val="18"/>
                <w:szCs w:val="18"/>
              </w:rPr>
            </w:pPr>
            <w:r>
              <w:rPr>
                <w:rFonts w:ascii="Verdana" w:hAnsi="Verdana"/>
                <w:b/>
                <w:bCs/>
                <w:sz w:val="18"/>
                <w:szCs w:val="18"/>
              </w:rPr>
              <w:t>No</w:t>
            </w:r>
          </w:p>
        </w:tc>
        <w:tc>
          <w:tcPr>
            <w:tcW w:w="1800" w:type="dxa"/>
          </w:tcPr>
          <w:p w14:paraId="264A2E68" w14:textId="63823D4B" w:rsidR="00605ADB" w:rsidRDefault="00605ADB" w:rsidP="00605ADB">
            <w:pPr>
              <w:rPr>
                <w:rFonts w:ascii="Verdana" w:hAnsi="Verdana"/>
                <w:b/>
                <w:bCs/>
                <w:sz w:val="18"/>
                <w:szCs w:val="18"/>
              </w:rPr>
            </w:pPr>
            <w:r>
              <w:rPr>
                <w:rFonts w:ascii="Verdana" w:hAnsi="Verdana"/>
                <w:b/>
                <w:bCs/>
                <w:sz w:val="18"/>
                <w:szCs w:val="18"/>
              </w:rPr>
              <w:t>No</w:t>
            </w:r>
          </w:p>
        </w:tc>
        <w:tc>
          <w:tcPr>
            <w:tcW w:w="1710" w:type="dxa"/>
          </w:tcPr>
          <w:p w14:paraId="06E31EE1" w14:textId="16765511" w:rsidR="00605ADB" w:rsidRDefault="00605ADB" w:rsidP="00605ADB">
            <w:pPr>
              <w:rPr>
                <w:rFonts w:ascii="Verdana" w:hAnsi="Verdana"/>
                <w:b/>
                <w:bCs/>
                <w:sz w:val="18"/>
                <w:szCs w:val="18"/>
              </w:rPr>
            </w:pPr>
            <w:r>
              <w:rPr>
                <w:rFonts w:ascii="Verdana" w:hAnsi="Verdana"/>
                <w:b/>
                <w:bCs/>
                <w:sz w:val="18"/>
                <w:szCs w:val="18"/>
              </w:rPr>
              <w:t>No</w:t>
            </w:r>
          </w:p>
        </w:tc>
      </w:tr>
      <w:tr w:rsidR="00605ADB" w14:paraId="60E256DF" w14:textId="77777777" w:rsidTr="00FA1D47">
        <w:trPr>
          <w:cantSplit/>
          <w:jc w:val="center"/>
        </w:trPr>
        <w:tc>
          <w:tcPr>
            <w:tcW w:w="3588" w:type="dxa"/>
          </w:tcPr>
          <w:p w14:paraId="58D33F8E" w14:textId="77777777" w:rsidR="00605ADB" w:rsidRDefault="00605ADB" w:rsidP="00605ADB">
            <w:pPr>
              <w:rPr>
                <w:rFonts w:ascii="Verdana" w:hAnsi="Verdana"/>
                <w:b/>
                <w:bCs/>
                <w:sz w:val="18"/>
                <w:szCs w:val="18"/>
              </w:rPr>
            </w:pPr>
            <w:r>
              <w:rPr>
                <w:rFonts w:ascii="Verdana" w:hAnsi="Verdana"/>
                <w:b/>
                <w:bCs/>
                <w:sz w:val="18"/>
                <w:szCs w:val="18"/>
              </w:rPr>
              <w:t>Independent Living Center</w:t>
            </w:r>
          </w:p>
        </w:tc>
        <w:tc>
          <w:tcPr>
            <w:tcW w:w="1800" w:type="dxa"/>
          </w:tcPr>
          <w:p w14:paraId="3B39FD75" w14:textId="54AA3974" w:rsidR="00605ADB" w:rsidRDefault="00605ADB" w:rsidP="00605ADB">
            <w:pPr>
              <w:rPr>
                <w:rFonts w:ascii="Verdana" w:hAnsi="Verdana"/>
                <w:b/>
                <w:bCs/>
                <w:sz w:val="18"/>
                <w:szCs w:val="18"/>
              </w:rPr>
            </w:pPr>
            <w:r>
              <w:rPr>
                <w:rFonts w:ascii="Verdana" w:hAnsi="Verdana"/>
                <w:b/>
                <w:bCs/>
                <w:sz w:val="18"/>
                <w:szCs w:val="18"/>
              </w:rPr>
              <w:t>Yes</w:t>
            </w:r>
          </w:p>
        </w:tc>
        <w:tc>
          <w:tcPr>
            <w:tcW w:w="1800" w:type="dxa"/>
          </w:tcPr>
          <w:p w14:paraId="3ABD474C" w14:textId="216AED89" w:rsidR="00605ADB" w:rsidRDefault="00605ADB" w:rsidP="00605ADB">
            <w:pPr>
              <w:rPr>
                <w:rFonts w:ascii="Verdana" w:hAnsi="Verdana"/>
                <w:b/>
                <w:bCs/>
                <w:sz w:val="18"/>
                <w:szCs w:val="18"/>
              </w:rPr>
            </w:pPr>
            <w:r>
              <w:rPr>
                <w:rFonts w:ascii="Verdana" w:hAnsi="Verdana"/>
                <w:b/>
                <w:bCs/>
                <w:sz w:val="18"/>
                <w:szCs w:val="18"/>
              </w:rPr>
              <w:t>Yes</w:t>
            </w:r>
          </w:p>
        </w:tc>
        <w:tc>
          <w:tcPr>
            <w:tcW w:w="1710" w:type="dxa"/>
          </w:tcPr>
          <w:p w14:paraId="0A6507A1" w14:textId="1E2764CF" w:rsidR="00605ADB" w:rsidRDefault="00605ADB" w:rsidP="00605ADB">
            <w:pPr>
              <w:rPr>
                <w:rFonts w:ascii="Verdana" w:hAnsi="Verdana"/>
                <w:b/>
                <w:bCs/>
                <w:sz w:val="18"/>
                <w:szCs w:val="18"/>
              </w:rPr>
            </w:pPr>
            <w:r>
              <w:rPr>
                <w:rFonts w:ascii="Verdana" w:hAnsi="Verdana"/>
                <w:b/>
                <w:bCs/>
                <w:sz w:val="18"/>
                <w:szCs w:val="18"/>
              </w:rPr>
              <w:t>No</w:t>
            </w:r>
          </w:p>
        </w:tc>
      </w:tr>
      <w:tr w:rsidR="00605ADB" w14:paraId="046909C8" w14:textId="77777777" w:rsidTr="00FA1D47">
        <w:trPr>
          <w:cantSplit/>
          <w:jc w:val="center"/>
        </w:trPr>
        <w:tc>
          <w:tcPr>
            <w:tcW w:w="3588" w:type="dxa"/>
          </w:tcPr>
          <w:p w14:paraId="662B895E" w14:textId="77777777" w:rsidR="00605ADB" w:rsidRDefault="00605ADB" w:rsidP="00605ADB">
            <w:pPr>
              <w:rPr>
                <w:rFonts w:ascii="Verdana" w:hAnsi="Verdana"/>
                <w:b/>
                <w:bCs/>
                <w:sz w:val="18"/>
                <w:szCs w:val="18"/>
              </w:rPr>
            </w:pPr>
            <w:r>
              <w:rPr>
                <w:rFonts w:ascii="Verdana" w:hAnsi="Verdana"/>
                <w:b/>
                <w:bCs/>
                <w:sz w:val="18"/>
                <w:szCs w:val="18"/>
              </w:rPr>
              <w:t>Easter Seals</w:t>
            </w:r>
          </w:p>
        </w:tc>
        <w:tc>
          <w:tcPr>
            <w:tcW w:w="1800" w:type="dxa"/>
          </w:tcPr>
          <w:p w14:paraId="2F41CB9E" w14:textId="685309FA" w:rsidR="00605ADB" w:rsidRDefault="00605ADB" w:rsidP="00605ADB">
            <w:pPr>
              <w:rPr>
                <w:rFonts w:ascii="Verdana" w:hAnsi="Verdana"/>
                <w:b/>
                <w:bCs/>
                <w:sz w:val="18"/>
                <w:szCs w:val="18"/>
              </w:rPr>
            </w:pPr>
            <w:r>
              <w:rPr>
                <w:rFonts w:ascii="Verdana" w:hAnsi="Verdana"/>
                <w:b/>
                <w:bCs/>
                <w:sz w:val="18"/>
                <w:szCs w:val="18"/>
              </w:rPr>
              <w:t>No</w:t>
            </w:r>
          </w:p>
        </w:tc>
        <w:tc>
          <w:tcPr>
            <w:tcW w:w="1800" w:type="dxa"/>
          </w:tcPr>
          <w:p w14:paraId="0A2D3887" w14:textId="54B29F2D" w:rsidR="00605ADB" w:rsidRDefault="00605ADB" w:rsidP="00605ADB">
            <w:pPr>
              <w:rPr>
                <w:rFonts w:ascii="Verdana" w:hAnsi="Verdana"/>
                <w:b/>
                <w:bCs/>
                <w:sz w:val="18"/>
                <w:szCs w:val="18"/>
              </w:rPr>
            </w:pPr>
            <w:r>
              <w:rPr>
                <w:rFonts w:ascii="Verdana" w:hAnsi="Verdana"/>
                <w:b/>
                <w:bCs/>
                <w:sz w:val="18"/>
                <w:szCs w:val="18"/>
              </w:rPr>
              <w:t>No</w:t>
            </w:r>
          </w:p>
        </w:tc>
        <w:tc>
          <w:tcPr>
            <w:tcW w:w="1710" w:type="dxa"/>
          </w:tcPr>
          <w:p w14:paraId="03DE5B81" w14:textId="639155A4" w:rsidR="00605ADB" w:rsidRDefault="00605ADB" w:rsidP="00605ADB">
            <w:pPr>
              <w:rPr>
                <w:rFonts w:ascii="Verdana" w:hAnsi="Verdana"/>
                <w:b/>
                <w:bCs/>
                <w:sz w:val="18"/>
                <w:szCs w:val="18"/>
              </w:rPr>
            </w:pPr>
            <w:r>
              <w:rPr>
                <w:rFonts w:ascii="Verdana" w:hAnsi="Verdana"/>
                <w:b/>
                <w:bCs/>
                <w:sz w:val="18"/>
                <w:szCs w:val="18"/>
              </w:rPr>
              <w:t>No</w:t>
            </w:r>
          </w:p>
        </w:tc>
      </w:tr>
      <w:tr w:rsidR="00605ADB" w14:paraId="639F267B" w14:textId="77777777" w:rsidTr="00FA1D47">
        <w:trPr>
          <w:cantSplit/>
          <w:jc w:val="center"/>
        </w:trPr>
        <w:tc>
          <w:tcPr>
            <w:tcW w:w="3588" w:type="dxa"/>
          </w:tcPr>
          <w:p w14:paraId="4CA8EDAF" w14:textId="77777777" w:rsidR="00605ADB" w:rsidRDefault="00605ADB" w:rsidP="00605ADB">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07B33CFA" w14:textId="598F5BAE" w:rsidR="00605ADB" w:rsidRDefault="00605ADB" w:rsidP="00605ADB">
            <w:pPr>
              <w:rPr>
                <w:rFonts w:ascii="Verdana" w:hAnsi="Verdana"/>
                <w:b/>
                <w:bCs/>
                <w:sz w:val="18"/>
                <w:szCs w:val="18"/>
              </w:rPr>
            </w:pPr>
            <w:r>
              <w:rPr>
                <w:rFonts w:ascii="Verdana" w:hAnsi="Verdana"/>
                <w:b/>
                <w:bCs/>
                <w:sz w:val="18"/>
                <w:szCs w:val="18"/>
              </w:rPr>
              <w:t>No</w:t>
            </w:r>
          </w:p>
        </w:tc>
        <w:tc>
          <w:tcPr>
            <w:tcW w:w="1800" w:type="dxa"/>
          </w:tcPr>
          <w:p w14:paraId="0236F39A" w14:textId="6BBCF9A6" w:rsidR="00605ADB" w:rsidRDefault="00605ADB" w:rsidP="00605ADB">
            <w:pPr>
              <w:rPr>
                <w:rFonts w:ascii="Verdana" w:hAnsi="Verdana"/>
                <w:b/>
                <w:bCs/>
                <w:sz w:val="18"/>
                <w:szCs w:val="18"/>
              </w:rPr>
            </w:pPr>
            <w:r>
              <w:rPr>
                <w:rFonts w:ascii="Verdana" w:hAnsi="Verdana"/>
                <w:b/>
                <w:bCs/>
                <w:sz w:val="18"/>
                <w:szCs w:val="18"/>
              </w:rPr>
              <w:t>No</w:t>
            </w:r>
          </w:p>
        </w:tc>
        <w:tc>
          <w:tcPr>
            <w:tcW w:w="1710" w:type="dxa"/>
          </w:tcPr>
          <w:p w14:paraId="112C17F1" w14:textId="4BC25488" w:rsidR="00605ADB" w:rsidRDefault="00605ADB" w:rsidP="00605ADB">
            <w:pPr>
              <w:rPr>
                <w:rFonts w:ascii="Verdana" w:hAnsi="Verdana"/>
                <w:b/>
                <w:bCs/>
                <w:sz w:val="18"/>
                <w:szCs w:val="18"/>
              </w:rPr>
            </w:pPr>
            <w:r>
              <w:rPr>
                <w:rFonts w:ascii="Verdana" w:hAnsi="Verdana"/>
                <w:b/>
                <w:bCs/>
                <w:sz w:val="18"/>
                <w:szCs w:val="18"/>
              </w:rPr>
              <w:t>No</w:t>
            </w:r>
          </w:p>
        </w:tc>
      </w:tr>
      <w:tr w:rsidR="00605ADB" w14:paraId="11AE9E7A" w14:textId="77777777" w:rsidTr="00FA1D47">
        <w:trPr>
          <w:cantSplit/>
          <w:jc w:val="center"/>
        </w:trPr>
        <w:tc>
          <w:tcPr>
            <w:tcW w:w="3588" w:type="dxa"/>
          </w:tcPr>
          <w:p w14:paraId="6B943AC9" w14:textId="77777777" w:rsidR="00605ADB" w:rsidRDefault="00605ADB" w:rsidP="00605ADB">
            <w:pPr>
              <w:rPr>
                <w:rFonts w:ascii="Verdana" w:hAnsi="Verdana"/>
                <w:b/>
                <w:bCs/>
                <w:sz w:val="18"/>
                <w:szCs w:val="18"/>
              </w:rPr>
            </w:pPr>
            <w:r>
              <w:rPr>
                <w:rFonts w:ascii="Verdana" w:hAnsi="Verdana"/>
                <w:b/>
                <w:bCs/>
                <w:sz w:val="18"/>
                <w:szCs w:val="18"/>
              </w:rPr>
              <w:t>Federal Entities/Agencies</w:t>
            </w:r>
          </w:p>
        </w:tc>
        <w:tc>
          <w:tcPr>
            <w:tcW w:w="1800" w:type="dxa"/>
          </w:tcPr>
          <w:p w14:paraId="30A025C2" w14:textId="7931CFBA" w:rsidR="00605ADB" w:rsidRDefault="00605ADB" w:rsidP="00605ADB">
            <w:pPr>
              <w:rPr>
                <w:rFonts w:ascii="Verdana" w:hAnsi="Verdana"/>
                <w:b/>
                <w:bCs/>
                <w:sz w:val="18"/>
                <w:szCs w:val="18"/>
              </w:rPr>
            </w:pPr>
            <w:r>
              <w:rPr>
                <w:rFonts w:ascii="Verdana" w:hAnsi="Verdana"/>
                <w:b/>
                <w:bCs/>
                <w:sz w:val="18"/>
                <w:szCs w:val="18"/>
              </w:rPr>
              <w:t>No</w:t>
            </w:r>
          </w:p>
        </w:tc>
        <w:tc>
          <w:tcPr>
            <w:tcW w:w="1800" w:type="dxa"/>
          </w:tcPr>
          <w:p w14:paraId="0AD55D52" w14:textId="06FB091C" w:rsidR="00605ADB" w:rsidRDefault="00605ADB" w:rsidP="00605ADB">
            <w:pPr>
              <w:rPr>
                <w:rFonts w:ascii="Verdana" w:hAnsi="Verdana"/>
                <w:b/>
                <w:bCs/>
                <w:sz w:val="18"/>
                <w:szCs w:val="18"/>
              </w:rPr>
            </w:pPr>
            <w:r>
              <w:rPr>
                <w:rFonts w:ascii="Verdana" w:hAnsi="Verdana"/>
                <w:b/>
                <w:bCs/>
                <w:sz w:val="18"/>
                <w:szCs w:val="18"/>
              </w:rPr>
              <w:t>No</w:t>
            </w:r>
          </w:p>
        </w:tc>
        <w:tc>
          <w:tcPr>
            <w:tcW w:w="1710" w:type="dxa"/>
          </w:tcPr>
          <w:p w14:paraId="3669BE19" w14:textId="6799386F" w:rsidR="00605ADB" w:rsidRDefault="00605ADB" w:rsidP="00605ADB">
            <w:pPr>
              <w:rPr>
                <w:rFonts w:ascii="Verdana" w:hAnsi="Verdana"/>
                <w:b/>
                <w:bCs/>
                <w:sz w:val="18"/>
                <w:szCs w:val="18"/>
              </w:rPr>
            </w:pPr>
            <w:r>
              <w:rPr>
                <w:rFonts w:ascii="Verdana" w:hAnsi="Verdana"/>
                <w:b/>
                <w:bCs/>
                <w:sz w:val="18"/>
                <w:szCs w:val="18"/>
              </w:rPr>
              <w:t>No</w:t>
            </w:r>
          </w:p>
        </w:tc>
      </w:tr>
      <w:tr w:rsidR="00605ADB" w14:paraId="25033DF1" w14:textId="77777777" w:rsidTr="00FA1D47">
        <w:trPr>
          <w:cantSplit/>
          <w:jc w:val="center"/>
        </w:trPr>
        <w:tc>
          <w:tcPr>
            <w:tcW w:w="3588" w:type="dxa"/>
          </w:tcPr>
          <w:p w14:paraId="7302562E" w14:textId="77777777" w:rsidR="00605ADB" w:rsidRDefault="00605ADB" w:rsidP="00605ADB">
            <w:pPr>
              <w:rPr>
                <w:rFonts w:ascii="Verdana" w:hAnsi="Verdana"/>
                <w:b/>
                <w:bCs/>
                <w:sz w:val="18"/>
                <w:szCs w:val="18"/>
              </w:rPr>
            </w:pPr>
            <w:r>
              <w:rPr>
                <w:rFonts w:ascii="Verdana" w:hAnsi="Verdana"/>
                <w:b/>
                <w:bCs/>
                <w:sz w:val="18"/>
                <w:szCs w:val="18"/>
              </w:rPr>
              <w:t>State Entities/Agencies</w:t>
            </w:r>
          </w:p>
        </w:tc>
        <w:tc>
          <w:tcPr>
            <w:tcW w:w="1800" w:type="dxa"/>
          </w:tcPr>
          <w:p w14:paraId="3BB114D4" w14:textId="7C16DC2D" w:rsidR="00605ADB" w:rsidRDefault="00605ADB" w:rsidP="00605ADB">
            <w:pPr>
              <w:rPr>
                <w:rFonts w:ascii="Verdana" w:hAnsi="Verdana"/>
                <w:b/>
                <w:bCs/>
                <w:sz w:val="18"/>
                <w:szCs w:val="18"/>
              </w:rPr>
            </w:pPr>
            <w:r>
              <w:rPr>
                <w:rFonts w:ascii="Verdana" w:hAnsi="Verdana"/>
                <w:b/>
                <w:bCs/>
                <w:sz w:val="18"/>
                <w:szCs w:val="18"/>
              </w:rPr>
              <w:t>No</w:t>
            </w:r>
          </w:p>
        </w:tc>
        <w:tc>
          <w:tcPr>
            <w:tcW w:w="1800" w:type="dxa"/>
          </w:tcPr>
          <w:p w14:paraId="1378D512" w14:textId="1409B318" w:rsidR="00605ADB" w:rsidRDefault="00605ADB" w:rsidP="00605ADB">
            <w:pPr>
              <w:rPr>
                <w:rFonts w:ascii="Verdana" w:hAnsi="Verdana"/>
                <w:b/>
                <w:bCs/>
                <w:sz w:val="18"/>
                <w:szCs w:val="18"/>
              </w:rPr>
            </w:pPr>
            <w:r>
              <w:rPr>
                <w:rFonts w:ascii="Verdana" w:hAnsi="Verdana"/>
                <w:b/>
                <w:bCs/>
                <w:sz w:val="18"/>
                <w:szCs w:val="18"/>
              </w:rPr>
              <w:t>No</w:t>
            </w:r>
          </w:p>
        </w:tc>
        <w:tc>
          <w:tcPr>
            <w:tcW w:w="1710" w:type="dxa"/>
          </w:tcPr>
          <w:p w14:paraId="1D92D507" w14:textId="5328663A" w:rsidR="00605ADB" w:rsidRDefault="00605ADB" w:rsidP="00605ADB">
            <w:pPr>
              <w:rPr>
                <w:rFonts w:ascii="Verdana" w:hAnsi="Verdana"/>
                <w:b/>
                <w:bCs/>
                <w:sz w:val="18"/>
                <w:szCs w:val="18"/>
              </w:rPr>
            </w:pPr>
            <w:r>
              <w:rPr>
                <w:rFonts w:ascii="Verdana" w:hAnsi="Verdana"/>
                <w:b/>
                <w:bCs/>
                <w:sz w:val="18"/>
                <w:szCs w:val="18"/>
              </w:rPr>
              <w:t>No</w:t>
            </w:r>
          </w:p>
        </w:tc>
      </w:tr>
      <w:tr w:rsidR="00605ADB" w14:paraId="4E181498" w14:textId="77777777" w:rsidTr="00FA1D47">
        <w:trPr>
          <w:cantSplit/>
          <w:jc w:val="center"/>
        </w:trPr>
        <w:tc>
          <w:tcPr>
            <w:tcW w:w="3588" w:type="dxa"/>
          </w:tcPr>
          <w:p w14:paraId="086C1C92" w14:textId="77777777" w:rsidR="00605ADB" w:rsidRDefault="00605ADB" w:rsidP="00605ADB">
            <w:pPr>
              <w:rPr>
                <w:rFonts w:ascii="Verdana" w:hAnsi="Verdana"/>
                <w:b/>
                <w:bCs/>
                <w:sz w:val="18"/>
                <w:szCs w:val="18"/>
              </w:rPr>
            </w:pPr>
            <w:r>
              <w:rPr>
                <w:rFonts w:ascii="Verdana" w:hAnsi="Verdana"/>
                <w:b/>
                <w:bCs/>
                <w:sz w:val="18"/>
                <w:szCs w:val="18"/>
              </w:rPr>
              <w:t>Local/Community Entities</w:t>
            </w:r>
          </w:p>
        </w:tc>
        <w:tc>
          <w:tcPr>
            <w:tcW w:w="1800" w:type="dxa"/>
          </w:tcPr>
          <w:p w14:paraId="3690D499" w14:textId="4FE695FD" w:rsidR="00605ADB" w:rsidRDefault="00605ADB" w:rsidP="00605ADB">
            <w:pPr>
              <w:rPr>
                <w:rFonts w:ascii="Verdana" w:hAnsi="Verdana"/>
                <w:b/>
                <w:bCs/>
                <w:sz w:val="18"/>
                <w:szCs w:val="18"/>
              </w:rPr>
            </w:pPr>
            <w:r>
              <w:rPr>
                <w:rFonts w:ascii="Verdana" w:hAnsi="Verdana"/>
                <w:b/>
                <w:bCs/>
                <w:sz w:val="18"/>
                <w:szCs w:val="18"/>
              </w:rPr>
              <w:t>No</w:t>
            </w:r>
          </w:p>
        </w:tc>
        <w:tc>
          <w:tcPr>
            <w:tcW w:w="1800" w:type="dxa"/>
          </w:tcPr>
          <w:p w14:paraId="6D38B6F7" w14:textId="5C14D95C" w:rsidR="00605ADB" w:rsidRDefault="00605ADB" w:rsidP="00605ADB">
            <w:pPr>
              <w:rPr>
                <w:rFonts w:ascii="Verdana" w:hAnsi="Verdana"/>
                <w:b/>
                <w:bCs/>
                <w:sz w:val="18"/>
                <w:szCs w:val="18"/>
              </w:rPr>
            </w:pPr>
            <w:r>
              <w:rPr>
                <w:rFonts w:ascii="Verdana" w:hAnsi="Verdana"/>
                <w:b/>
                <w:bCs/>
                <w:sz w:val="18"/>
                <w:szCs w:val="18"/>
              </w:rPr>
              <w:t>No</w:t>
            </w:r>
          </w:p>
        </w:tc>
        <w:tc>
          <w:tcPr>
            <w:tcW w:w="1710" w:type="dxa"/>
          </w:tcPr>
          <w:p w14:paraId="33D00337" w14:textId="26E37F15" w:rsidR="00605ADB" w:rsidRDefault="00605ADB" w:rsidP="00605ADB">
            <w:pPr>
              <w:rPr>
                <w:rFonts w:ascii="Verdana" w:hAnsi="Verdana"/>
                <w:b/>
                <w:bCs/>
                <w:sz w:val="18"/>
                <w:szCs w:val="18"/>
              </w:rPr>
            </w:pPr>
            <w:r>
              <w:rPr>
                <w:rFonts w:ascii="Verdana" w:hAnsi="Verdana"/>
                <w:b/>
                <w:bCs/>
                <w:sz w:val="18"/>
                <w:szCs w:val="18"/>
              </w:rPr>
              <w:t>No</w:t>
            </w:r>
          </w:p>
        </w:tc>
      </w:tr>
      <w:tr w:rsidR="00605ADB" w14:paraId="150E0C2B" w14:textId="77777777" w:rsidTr="00FA1D47">
        <w:trPr>
          <w:cantSplit/>
          <w:jc w:val="center"/>
        </w:trPr>
        <w:tc>
          <w:tcPr>
            <w:tcW w:w="3588" w:type="dxa"/>
          </w:tcPr>
          <w:p w14:paraId="0CDAED3A" w14:textId="77777777" w:rsidR="00605ADB" w:rsidRDefault="00605ADB" w:rsidP="00605ADB">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008F083F" w:rsidR="00605ADB" w:rsidRDefault="00605ADB" w:rsidP="00605ADB">
            <w:pPr>
              <w:rPr>
                <w:rFonts w:ascii="Verdana" w:hAnsi="Verdana"/>
                <w:b/>
                <w:bCs/>
                <w:sz w:val="18"/>
                <w:szCs w:val="18"/>
              </w:rPr>
            </w:pPr>
            <w:r>
              <w:rPr>
                <w:rFonts w:ascii="Verdana" w:hAnsi="Verdana"/>
                <w:b/>
                <w:bCs/>
                <w:sz w:val="18"/>
                <w:szCs w:val="18"/>
              </w:rPr>
              <w:t>No</w:t>
            </w:r>
          </w:p>
        </w:tc>
        <w:tc>
          <w:tcPr>
            <w:tcW w:w="1800" w:type="dxa"/>
          </w:tcPr>
          <w:p w14:paraId="2DFA8EBC" w14:textId="0A3C1489" w:rsidR="00605ADB" w:rsidRDefault="00605ADB" w:rsidP="00605ADB">
            <w:pPr>
              <w:rPr>
                <w:rFonts w:ascii="Verdana" w:hAnsi="Verdana"/>
                <w:b/>
                <w:bCs/>
                <w:sz w:val="18"/>
                <w:szCs w:val="18"/>
              </w:rPr>
            </w:pPr>
            <w:r>
              <w:rPr>
                <w:rFonts w:ascii="Verdana" w:hAnsi="Verdana"/>
                <w:b/>
                <w:bCs/>
                <w:sz w:val="18"/>
                <w:szCs w:val="18"/>
              </w:rPr>
              <w:t>No</w:t>
            </w:r>
          </w:p>
        </w:tc>
        <w:tc>
          <w:tcPr>
            <w:tcW w:w="1710" w:type="dxa"/>
          </w:tcPr>
          <w:p w14:paraId="00429300" w14:textId="3DEC6F5D" w:rsidR="00605ADB" w:rsidRDefault="00605ADB" w:rsidP="00605ADB">
            <w:pPr>
              <w:rPr>
                <w:rFonts w:ascii="Verdana" w:hAnsi="Verdana"/>
                <w:b/>
                <w:bCs/>
                <w:sz w:val="18"/>
                <w:szCs w:val="18"/>
              </w:rPr>
            </w:pPr>
            <w:r>
              <w:rPr>
                <w:rFonts w:ascii="Verdana" w:hAnsi="Verdana"/>
                <w:b/>
                <w:bCs/>
                <w:sz w:val="18"/>
                <w:szCs w:val="18"/>
              </w:rPr>
              <w:t>No</w:t>
            </w:r>
          </w:p>
        </w:tc>
      </w:tr>
      <w:tr w:rsidR="00605ADB" w14:paraId="1F76D22D" w14:textId="77777777" w:rsidTr="00FA1D47">
        <w:trPr>
          <w:cantSplit/>
          <w:jc w:val="center"/>
        </w:trPr>
        <w:tc>
          <w:tcPr>
            <w:tcW w:w="3588" w:type="dxa"/>
          </w:tcPr>
          <w:p w14:paraId="56F584B2" w14:textId="77777777" w:rsidR="00605ADB" w:rsidRDefault="00605ADB" w:rsidP="00605ADB">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32790C7A" w:rsidR="00605ADB" w:rsidRDefault="00605ADB" w:rsidP="00605ADB">
            <w:pPr>
              <w:rPr>
                <w:rFonts w:ascii="Verdana" w:hAnsi="Verdana"/>
                <w:b/>
                <w:bCs/>
                <w:sz w:val="18"/>
                <w:szCs w:val="18"/>
              </w:rPr>
            </w:pPr>
            <w:r>
              <w:rPr>
                <w:rFonts w:ascii="Verdana" w:hAnsi="Verdana"/>
                <w:b/>
                <w:bCs/>
                <w:sz w:val="18"/>
                <w:szCs w:val="18"/>
              </w:rPr>
              <w:t>No</w:t>
            </w:r>
          </w:p>
        </w:tc>
        <w:tc>
          <w:tcPr>
            <w:tcW w:w="1800" w:type="dxa"/>
          </w:tcPr>
          <w:p w14:paraId="5AE86879" w14:textId="68E083A0" w:rsidR="00605ADB" w:rsidRDefault="00605ADB" w:rsidP="00605ADB">
            <w:pPr>
              <w:rPr>
                <w:rFonts w:ascii="Verdana" w:hAnsi="Verdana"/>
                <w:b/>
                <w:bCs/>
                <w:sz w:val="18"/>
                <w:szCs w:val="18"/>
              </w:rPr>
            </w:pPr>
            <w:r>
              <w:rPr>
                <w:rFonts w:ascii="Verdana" w:hAnsi="Verdana"/>
                <w:b/>
                <w:bCs/>
                <w:sz w:val="18"/>
                <w:szCs w:val="18"/>
              </w:rPr>
              <w:t>No</w:t>
            </w:r>
          </w:p>
        </w:tc>
        <w:tc>
          <w:tcPr>
            <w:tcW w:w="1710" w:type="dxa"/>
          </w:tcPr>
          <w:p w14:paraId="20FCDB53" w14:textId="08269321" w:rsidR="00605ADB" w:rsidRDefault="00605ADB" w:rsidP="00605ADB">
            <w:pPr>
              <w:rPr>
                <w:rFonts w:ascii="Verdana" w:hAnsi="Verdana"/>
                <w:b/>
                <w:bCs/>
                <w:sz w:val="18"/>
                <w:szCs w:val="18"/>
              </w:rPr>
            </w:pPr>
            <w:r>
              <w:rPr>
                <w:rFonts w:ascii="Verdana" w:hAnsi="Verdana"/>
                <w:b/>
                <w:bCs/>
                <w:sz w:val="18"/>
                <w:szCs w:val="18"/>
              </w:rPr>
              <w:t>No</w:t>
            </w: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0DC6B470" w:rsidR="0005735C" w:rsidRPr="0070326A" w:rsidRDefault="000A489A" w:rsidP="000609FD">
      <w:pPr>
        <w:pStyle w:val="ListParagraph"/>
        <w:numPr>
          <w:ilvl w:val="0"/>
          <w:numId w:val="5"/>
        </w:numPr>
        <w:tabs>
          <w:tab w:val="left" w:pos="1800"/>
        </w:tabs>
        <w:rPr>
          <w:rFonts w:ascii="Verdana" w:hAnsi="Verdana"/>
          <w:b/>
          <w:bCs/>
          <w:sz w:val="18"/>
        </w:rPr>
      </w:pPr>
      <w:r>
        <w:rPr>
          <w:rFonts w:ascii="Verdana" w:hAnsi="Verdana"/>
          <w:b/>
          <w:bCs/>
          <w:noProof/>
          <w:sz w:val="18"/>
        </w:rPr>
        <mc:AlternateContent>
          <mc:Choice Requires="wpi">
            <w:drawing>
              <wp:anchor distT="0" distB="0" distL="114300" distR="114300" simplePos="0" relativeHeight="251667456" behindDoc="0" locked="0" layoutInCell="1" allowOverlap="1" wp14:anchorId="1B04F49F" wp14:editId="4145E2B9">
                <wp:simplePos x="0" y="0"/>
                <wp:positionH relativeFrom="column">
                  <wp:posOffset>247275</wp:posOffset>
                </wp:positionH>
                <wp:positionV relativeFrom="paragraph">
                  <wp:posOffset>62915</wp:posOffset>
                </wp:positionV>
                <wp:extent cx="360" cy="360"/>
                <wp:effectExtent l="38100" t="95250" r="95250" b="133350"/>
                <wp:wrapNone/>
                <wp:docPr id="11" name="Ink 11"/>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 w14:anchorId="28CA36DF" id="Ink 11" o:spid="_x0000_s1026" type="#_x0000_t75" style="position:absolute;margin-left:14.5pt;margin-top:0;width:9.95pt;height:9.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">
                <v:imagedata r:id="rId16" o:title=""/>
              </v:shape>
            </w:pict>
          </mc:Fallback>
        </mc:AlternateContent>
      </w:r>
      <w:r w:rsidR="00263D35" w:rsidRPr="0070326A">
        <w:rPr>
          <w:rFonts w:ascii="Verdana" w:hAnsi="Verdana"/>
          <w:b/>
          <w:bCs/>
          <w:sz w:val="18"/>
        </w:rPr>
        <w:t xml:space="preserve">Device ownership is transferred to the recipient </w:t>
      </w:r>
    </w:p>
    <w:p w14:paraId="623F661C" w14:textId="7461F683" w:rsidR="00AB4C76" w:rsidRDefault="000A489A" w:rsidP="000609FD">
      <w:pPr>
        <w:pStyle w:val="ListParagraph"/>
        <w:numPr>
          <w:ilvl w:val="0"/>
          <w:numId w:val="5"/>
        </w:numPr>
        <w:tabs>
          <w:tab w:val="left" w:pos="1800"/>
        </w:tabs>
        <w:rPr>
          <w:rFonts w:ascii="Verdana" w:hAnsi="Verdana"/>
          <w:b/>
          <w:bCs/>
          <w:sz w:val="18"/>
          <w:szCs w:val="18"/>
        </w:rPr>
      </w:pPr>
      <w:r>
        <w:rPr>
          <w:rFonts w:ascii="Verdana" w:hAnsi="Verdana"/>
          <w:b/>
          <w:noProof/>
          <w:sz w:val="18"/>
          <w:szCs w:val="18"/>
        </w:rPr>
        <mc:AlternateContent>
          <mc:Choice Requires="wpi">
            <w:drawing>
              <wp:anchor distT="0" distB="0" distL="114300" distR="114300" simplePos="0" relativeHeight="251668480" behindDoc="0" locked="0" layoutInCell="1" allowOverlap="1" wp14:anchorId="6D3AEEDB" wp14:editId="08DE6922">
                <wp:simplePos x="0" y="0"/>
                <wp:positionH relativeFrom="column">
                  <wp:posOffset>256635</wp:posOffset>
                </wp:positionH>
                <wp:positionV relativeFrom="paragraph">
                  <wp:posOffset>76065</wp:posOffset>
                </wp:positionV>
                <wp:extent cx="360" cy="360"/>
                <wp:effectExtent l="57150" t="95250" r="95250" b="133350"/>
                <wp:wrapNone/>
                <wp:docPr id="12" name="Ink 12"/>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 w14:anchorId="5E702FC6" id="Ink 12" o:spid="_x0000_s1026" type="#_x0000_t75" style="position:absolute;margin-left:15.25pt;margin-top:1.05pt;width:9.95pt;height:9.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">
                <v:imagedata r:id="rId16" o:title=""/>
              </v:shape>
            </w:pict>
          </mc:Fallback>
        </mc:AlternateContent>
      </w:r>
      <w:r w:rsidR="00263D35" w:rsidRPr="0070326A">
        <w:rPr>
          <w:rFonts w:ascii="Verdana" w:hAnsi="Verdana"/>
          <w:b/>
          <w:sz w:val="18"/>
          <w:szCs w:val="18"/>
        </w:rPr>
        <w:t xml:space="preserve">Device is loaned for as long as the recipient needs it with no ownership transfer. </w:t>
      </w:r>
    </w:p>
    <w:p w14:paraId="353D1990" w14:textId="77777777" w:rsidR="00AB4C76" w:rsidRDefault="00056B0B" w:rsidP="0005735C">
      <w:pPr>
        <w:ind w:left="480"/>
      </w:pPr>
      <w:r w:rsidRPr="00BD7710">
        <w:rPr>
          <w:i/>
        </w:rPr>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14:paraId="040A778B" w14:textId="77777777" w:rsidR="00AB4C76" w:rsidRDefault="00056B0B" w:rsidP="0005735C">
      <w:pPr>
        <w:ind w:left="480"/>
      </w:pPr>
      <w:r>
        <w:rPr>
          <w:i/>
        </w:rPr>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14:paraId="2098B4E3" w14:textId="77777777" w:rsidR="00AB4C76" w:rsidRPr="004504DB" w:rsidRDefault="00742F7A" w:rsidP="000609FD">
      <w:pPr>
        <w:pStyle w:val="ListParagraph"/>
        <w:numPr>
          <w:ilvl w:val="2"/>
          <w:numId w:val="9"/>
        </w:numPr>
        <w:rPr>
          <w:rFonts w:ascii="Verdana" w:hAnsi="Verdana"/>
          <w:b/>
          <w:bCs/>
          <w:sz w:val="18"/>
          <w:szCs w:val="18"/>
        </w:rPr>
      </w:pPr>
      <w:r w:rsidRPr="004504DB">
        <w:rPr>
          <w:rFonts w:ascii="Verdana" w:hAnsi="Verdana"/>
          <w:b/>
          <w:bCs/>
          <w:sz w:val="18"/>
          <w:szCs w:val="18"/>
        </w:rPr>
        <w:t xml:space="preserve">Describe the activity. </w:t>
      </w:r>
    </w:p>
    <w:p w14:paraId="1D603472" w14:textId="77777777" w:rsidR="00AB4C76" w:rsidRDefault="00742F7A">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 </w:t>
      </w:r>
      <w:r w:rsidR="006503A5">
        <w:t xml:space="preserve">sanitizing, </w:t>
      </w:r>
      <w:r>
        <w:t xml:space="preserve">refurbishing (if applicable), and reassigning </w:t>
      </w:r>
      <w:r w:rsidR="0057717F">
        <w:t xml:space="preserve">or long-term loaning the </w:t>
      </w:r>
      <w:r>
        <w:t xml:space="preserve">devices.  </w:t>
      </w:r>
      <w:r w:rsidR="005A7473">
        <w:t xml:space="preserve">Include a description of how the program ensures an appropriate person/device match.  </w:t>
      </w:r>
      <w:r>
        <w:t xml:space="preserve">If </w:t>
      </w:r>
      <w:r w:rsidR="0057717F">
        <w:t xml:space="preserve">some </w:t>
      </w:r>
      <w:r w:rsidR="00AE30B3">
        <w:t xml:space="preserve">or </w:t>
      </w:r>
      <w:r w:rsidR="0057717F">
        <w:t xml:space="preserve">all of </w:t>
      </w:r>
      <w:r>
        <w:t>the program is for a particular agency</w:t>
      </w:r>
      <w:r w:rsidR="006503A5">
        <w:t>/</w:t>
      </w:r>
      <w:r>
        <w:t>entity, identify that agency</w:t>
      </w:r>
      <w:r w:rsidR="006503A5">
        <w:t>/</w:t>
      </w:r>
      <w:r>
        <w:t>entity and the purpose</w:t>
      </w:r>
      <w:r w:rsidR="006503A5">
        <w:t>/</w:t>
      </w:r>
      <w:r>
        <w:t>population served.</w:t>
      </w:r>
      <w:r w:rsidR="0057717F">
        <w:t xml:space="preserve"> Describe any </w:t>
      </w:r>
      <w:r w:rsidR="0057717F" w:rsidRPr="0057717F">
        <w:t xml:space="preserve">supports provided to the </w:t>
      </w:r>
      <w:r w:rsidR="0057717F">
        <w:t xml:space="preserve">recipient </w:t>
      </w:r>
      <w:r w:rsidR="0057717F" w:rsidRPr="0057717F">
        <w:t xml:space="preserve">to ensure successful </w:t>
      </w:r>
      <w:r w:rsidR="006503A5">
        <w:t xml:space="preserve">device </w:t>
      </w:r>
      <w:r w:rsidR="0057717F" w:rsidRPr="0057717F">
        <w:t>use</w:t>
      </w:r>
      <w:r w:rsidR="0057717F">
        <w:t xml:space="preserve">.  </w:t>
      </w:r>
      <w:r w:rsidR="005A7473">
        <w:t xml:space="preserve">The role of the Statewide AT Program in carrying out the activity should be explained clearly and any fees charged should be described.  If there is more than one distinct program within this activity area, number and describe each succinctly.  </w:t>
      </w:r>
    </w:p>
    <w:p w14:paraId="0EC8B3F0" w14:textId="380D629B" w:rsidR="00AB4C76" w:rsidRDefault="00742F7A">
      <w:pPr>
        <w:pStyle w:val="BlockText"/>
        <w:ind w:left="480" w:right="600"/>
        <w:rPr>
          <w:i/>
        </w:rPr>
      </w:pPr>
      <w:r w:rsidRPr="00084211">
        <w:rPr>
          <w:i/>
        </w:rPr>
        <w:t xml:space="preserve">Example:  The </w:t>
      </w:r>
      <w:r w:rsidR="005A7473" w:rsidRPr="00084211">
        <w:rPr>
          <w:i/>
        </w:rPr>
        <w:t>ALS</w:t>
      </w:r>
      <w:r w:rsidRPr="00084211">
        <w:rPr>
          <w:i/>
        </w:rPr>
        <w:t xml:space="preserve"> </w:t>
      </w:r>
      <w:r w:rsidR="005A7473" w:rsidRPr="00084211">
        <w:rPr>
          <w:i/>
        </w:rPr>
        <w:t xml:space="preserve">Association </w:t>
      </w:r>
      <w:r w:rsidRPr="00084211">
        <w:rPr>
          <w:i/>
        </w:rPr>
        <w:t xml:space="preserve">subcontracts with us to operate an open-ended loan program for individuals with </w:t>
      </w:r>
      <w:r w:rsidR="005A7473" w:rsidRPr="00084211">
        <w:rPr>
          <w:i/>
        </w:rPr>
        <w:t>ALS</w:t>
      </w:r>
      <w:r w:rsidRPr="00084211">
        <w:rPr>
          <w:i/>
        </w:rPr>
        <w:t xml:space="preserve"> in the state.  We have a pool of communication and adaptive daily living devices set aside for this program</w:t>
      </w:r>
      <w:r w:rsidR="0057717F" w:rsidRPr="00084211">
        <w:rPr>
          <w:i/>
        </w:rPr>
        <w:t xml:space="preserve"> within our large reuse program</w:t>
      </w:r>
      <w:r w:rsidRPr="00084211">
        <w:rPr>
          <w:i/>
        </w:rPr>
        <w:t xml:space="preserve">.  When the </w:t>
      </w:r>
      <w:r w:rsidR="005A7473" w:rsidRPr="00084211">
        <w:rPr>
          <w:i/>
        </w:rPr>
        <w:t xml:space="preserve">ALS organization </w:t>
      </w:r>
      <w:r w:rsidRPr="00084211">
        <w:rPr>
          <w:i/>
        </w:rPr>
        <w:t xml:space="preserve">identifies an individual in need, they contact and inform </w:t>
      </w:r>
      <w:r w:rsidR="005A7473" w:rsidRPr="00084211">
        <w:rPr>
          <w:i/>
        </w:rPr>
        <w:t xml:space="preserve">the State AT Program </w:t>
      </w:r>
      <w:r w:rsidRPr="00084211">
        <w:rPr>
          <w:i/>
        </w:rPr>
        <w:t xml:space="preserve">of the types of devices that could assist him or her.  We arrange to provide the </w:t>
      </w:r>
      <w:r w:rsidRPr="00162FF1">
        <w:rPr>
          <w:i/>
        </w:rPr>
        <w:t>devices, and</w:t>
      </w:r>
      <w:r w:rsidRPr="00084211">
        <w:rPr>
          <w:i/>
        </w:rPr>
        <w:t xml:space="preserve"> support for their use, to the individual.  We track all devices as they come in and out of the program, and contact the individual </w:t>
      </w:r>
      <w:r w:rsidRPr="00084211">
        <w:rPr>
          <w:i/>
        </w:rPr>
        <w:lastRenderedPageBreak/>
        <w:t xml:space="preserve">with the device on a regular basis to determine if he or she still is benefiting from it.  When the device no longer can be used by the individual, we collect it and take care of any necessary sanitization and maintenance of the item in preparation for another open-ended loan. </w:t>
      </w:r>
      <w:r w:rsidR="005A7473" w:rsidRPr="00084211">
        <w:rPr>
          <w:i/>
        </w:rPr>
        <w:t xml:space="preserve">No fees are charged for these open-ended loans.  </w:t>
      </w:r>
    </w:p>
    <w:p w14:paraId="748CB809" w14:textId="4000409F" w:rsidR="00F06F29" w:rsidRPr="00F06F29" w:rsidRDefault="00395D65">
      <w:pPr>
        <w:pStyle w:val="BlockText"/>
        <w:ind w:left="480" w:right="600"/>
        <w:rPr>
          <w:iCs/>
        </w:rPr>
      </w:pPr>
      <w:r>
        <w:rPr>
          <w:iCs/>
        </w:rPr>
        <w:t xml:space="preserve">FAAST contracts with five Centers for </w:t>
      </w:r>
      <w:proofErr w:type="spellStart"/>
      <w:r>
        <w:rPr>
          <w:iCs/>
        </w:rPr>
        <w:t>Indepndent</w:t>
      </w:r>
      <w:proofErr w:type="spellEnd"/>
      <w:r>
        <w:rPr>
          <w:iCs/>
        </w:rPr>
        <w:t xml:space="preserve"> Living</w:t>
      </w:r>
      <w:r w:rsidR="002473EF">
        <w:rPr>
          <w:iCs/>
        </w:rPr>
        <w:t xml:space="preserve"> (CILs)</w:t>
      </w:r>
      <w:r>
        <w:rPr>
          <w:iCs/>
        </w:rPr>
        <w:t xml:space="preserve"> across the state to </w:t>
      </w:r>
      <w:r w:rsidR="00D9403F">
        <w:rPr>
          <w:iCs/>
        </w:rPr>
        <w:t>p</w:t>
      </w:r>
      <w:r>
        <w:rPr>
          <w:iCs/>
        </w:rPr>
        <w:t>rovide device re</w:t>
      </w:r>
      <w:r w:rsidR="00562941">
        <w:rPr>
          <w:iCs/>
        </w:rPr>
        <w:t xml:space="preserve">furbish activities to individuals who have </w:t>
      </w:r>
      <w:proofErr w:type="spellStart"/>
      <w:r w:rsidR="00562941">
        <w:rPr>
          <w:iCs/>
        </w:rPr>
        <w:t>disabililties</w:t>
      </w:r>
      <w:proofErr w:type="spellEnd"/>
      <w:r w:rsidR="00562941">
        <w:rPr>
          <w:iCs/>
        </w:rPr>
        <w:t xml:space="preserve">. </w:t>
      </w:r>
      <w:r w:rsidR="002473EF">
        <w:rPr>
          <w:iCs/>
        </w:rPr>
        <w:t>The CILs collect</w:t>
      </w:r>
      <w:r w:rsidR="00D9403F">
        <w:rPr>
          <w:iCs/>
        </w:rPr>
        <w:t xml:space="preserve"> and store the AT devices in their office until an </w:t>
      </w:r>
      <w:proofErr w:type="gramStart"/>
      <w:r w:rsidR="00D9403F">
        <w:rPr>
          <w:iCs/>
        </w:rPr>
        <w:t xml:space="preserve">individual </w:t>
      </w:r>
      <w:r w:rsidR="0031711F">
        <w:rPr>
          <w:iCs/>
        </w:rPr>
        <w:t>requests</w:t>
      </w:r>
      <w:proofErr w:type="gramEnd"/>
      <w:r w:rsidR="0031711F">
        <w:rPr>
          <w:iCs/>
        </w:rPr>
        <w:t xml:space="preserve"> the item. </w:t>
      </w:r>
      <w:r w:rsidR="00ED3A52">
        <w:rPr>
          <w:iCs/>
        </w:rPr>
        <w:t xml:space="preserve">The money that the CILs receive from FAAST can be used towards </w:t>
      </w:r>
      <w:proofErr w:type="spellStart"/>
      <w:r w:rsidR="00ED3A52">
        <w:rPr>
          <w:iCs/>
        </w:rPr>
        <w:t>refurshing</w:t>
      </w:r>
      <w:proofErr w:type="spellEnd"/>
      <w:r w:rsidR="00ED3A52">
        <w:rPr>
          <w:iCs/>
        </w:rPr>
        <w:t xml:space="preserve"> and </w:t>
      </w:r>
      <w:proofErr w:type="spellStart"/>
      <w:r w:rsidR="00ED3A52">
        <w:rPr>
          <w:iCs/>
        </w:rPr>
        <w:t>repaing</w:t>
      </w:r>
      <w:proofErr w:type="spellEnd"/>
      <w:r w:rsidR="00ED3A52">
        <w:rPr>
          <w:iCs/>
        </w:rPr>
        <w:t xml:space="preserve"> AT devices,</w:t>
      </w:r>
      <w:r w:rsidR="00D71A31">
        <w:rPr>
          <w:iCs/>
        </w:rPr>
        <w:t xml:space="preserve"> however, the CILs use funding outside of the FAAST program for their reuse activities as well.</w:t>
      </w:r>
      <w:r w:rsidR="00304883">
        <w:rPr>
          <w:iCs/>
        </w:rPr>
        <w:t xml:space="preserve"> The FAAST state headquarters is also able to</w:t>
      </w:r>
      <w:r w:rsidR="006A7C75">
        <w:rPr>
          <w:iCs/>
        </w:rPr>
        <w:t xml:space="preserve"> assist individuals with refurbishing devices also. No fees are charged for this program.</w:t>
      </w:r>
    </w:p>
    <w:p w14:paraId="44ABAC58" w14:textId="77777777" w:rsidR="00AB4C76" w:rsidRPr="00F06F29" w:rsidRDefault="006C1333" w:rsidP="000609FD">
      <w:pPr>
        <w:pStyle w:val="ListParagraph"/>
        <w:numPr>
          <w:ilvl w:val="2"/>
          <w:numId w:val="9"/>
        </w:numPr>
        <w:rPr>
          <w:rFonts w:ascii="Verdana" w:hAnsi="Verdana"/>
          <w:b/>
          <w:bCs/>
          <w:sz w:val="18"/>
          <w:szCs w:val="18"/>
          <w:highlight w:val="yellow"/>
        </w:rPr>
      </w:pPr>
      <w:r w:rsidRPr="000408A4">
        <w:rPr>
          <w:rFonts w:ascii="Verdana" w:hAnsi="Verdana"/>
          <w:b/>
          <w:bCs/>
          <w:sz w:val="18"/>
          <w:szCs w:val="18"/>
        </w:rPr>
        <w:t xml:space="preserve">The online page (or pages) for this specific activity can be found at: </w:t>
      </w:r>
    </w:p>
    <w:p w14:paraId="08FF819E" w14:textId="786DE701" w:rsidR="00AB4C76" w:rsidRDefault="006C1333" w:rsidP="006C1333">
      <w:pPr>
        <w:ind w:left="480"/>
      </w:pPr>
      <w:r>
        <w:rPr>
          <w:u w:val="single"/>
        </w:rPr>
        <w:t>Instructions</w:t>
      </w:r>
      <w:r>
        <w:t>:  Enter the URL(s) for the device refurbish</w:t>
      </w:r>
      <w:r w:rsidR="00CD4A26">
        <w:t>ment</w:t>
      </w:r>
      <w:r>
        <w:t xml:space="preserve"> and reassignment or open-ended loan program(s) </w:t>
      </w:r>
      <w:r w:rsidR="007D10A4">
        <w:t xml:space="preserve">(not the general home page URL) </w:t>
      </w:r>
      <w:r>
        <w:t xml:space="preserve">or enter N/A if information about these activities is not available online.  </w:t>
      </w:r>
    </w:p>
    <w:p w14:paraId="2B440AF9" w14:textId="6EC8B3A0" w:rsidR="00140C7B" w:rsidRPr="00140C7B" w:rsidRDefault="00140C7B" w:rsidP="006C1333">
      <w:pPr>
        <w:ind w:left="480"/>
      </w:pPr>
      <w:r w:rsidRPr="00140C7B">
        <w:t>N/A</w:t>
      </w:r>
    </w:p>
    <w:p w14:paraId="4D1C2F1D" w14:textId="77777777" w:rsidR="009D3A42" w:rsidRPr="00066E54" w:rsidRDefault="0005735C" w:rsidP="009D3A42">
      <w:pPr>
        <w:pStyle w:val="Header1"/>
      </w:pPr>
      <w:r>
        <w:br w:type="page"/>
      </w:r>
      <w:r w:rsidR="009D3A42" w:rsidRPr="00066E54">
        <w:lastRenderedPageBreak/>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6" w:name="_Toc30492505"/>
      <w:r>
        <w:t xml:space="preserve">Device </w:t>
      </w:r>
      <w:r w:rsidR="00C97508">
        <w:t>Short-term Loan</w:t>
      </w:r>
      <w:r>
        <w:t xml:space="preserve"> Activity</w:t>
      </w:r>
      <w:bookmarkEnd w:id="16"/>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17" w:name="_Toc30492506"/>
      <w:r>
        <w:t xml:space="preserve">Short-term </w:t>
      </w:r>
      <w:r w:rsidR="00E809F4">
        <w:t xml:space="preserve">Device </w:t>
      </w:r>
      <w:r>
        <w:t>Loan</w:t>
      </w:r>
      <w:bookmarkEnd w:id="17"/>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33B8EEBF" w:rsidR="00D231F0" w:rsidRDefault="001F51EE" w:rsidP="00A02B19">
            <w:pPr>
              <w:rPr>
                <w:rFonts w:ascii="Verdana" w:hAnsi="Verdana"/>
                <w:b/>
                <w:bCs/>
                <w:sz w:val="18"/>
                <w:szCs w:val="18"/>
              </w:rPr>
            </w:pPr>
            <w:r>
              <w:rPr>
                <w:rFonts w:ascii="Verdana" w:hAnsi="Verdana"/>
                <w:b/>
                <w:bCs/>
                <w:sz w:val="18"/>
                <w:szCs w:val="18"/>
              </w:rPr>
              <w:t>No</w:t>
            </w:r>
          </w:p>
        </w:tc>
        <w:tc>
          <w:tcPr>
            <w:tcW w:w="1800" w:type="dxa"/>
          </w:tcPr>
          <w:p w14:paraId="4619C147" w14:textId="53596008" w:rsidR="00D231F0" w:rsidRDefault="001F51EE" w:rsidP="00A02B19">
            <w:pPr>
              <w:rPr>
                <w:rFonts w:ascii="Verdana" w:hAnsi="Verdana"/>
                <w:b/>
                <w:bCs/>
                <w:sz w:val="18"/>
                <w:szCs w:val="18"/>
              </w:rPr>
            </w:pPr>
            <w:r>
              <w:rPr>
                <w:rFonts w:ascii="Verdana" w:hAnsi="Verdana"/>
                <w:b/>
                <w:bCs/>
                <w:sz w:val="18"/>
                <w:szCs w:val="18"/>
              </w:rPr>
              <w:t>No</w:t>
            </w:r>
          </w:p>
        </w:tc>
        <w:tc>
          <w:tcPr>
            <w:tcW w:w="1710" w:type="dxa"/>
          </w:tcPr>
          <w:p w14:paraId="6518959C" w14:textId="11038F4C" w:rsidR="00D231F0" w:rsidRDefault="001F51EE" w:rsidP="00A02B19">
            <w:pPr>
              <w:rPr>
                <w:rFonts w:ascii="Verdana" w:hAnsi="Verdana"/>
                <w:b/>
                <w:bCs/>
                <w:sz w:val="18"/>
                <w:szCs w:val="18"/>
              </w:rPr>
            </w:pPr>
            <w:r>
              <w:rPr>
                <w:rFonts w:ascii="Verdana" w:hAnsi="Verdana"/>
                <w:b/>
                <w:bCs/>
                <w:sz w:val="18"/>
                <w:szCs w:val="18"/>
              </w:rPr>
              <w:t>No</w:t>
            </w:r>
          </w:p>
        </w:tc>
      </w:tr>
      <w:tr w:rsidR="00D231F0" w14:paraId="4732181F" w14:textId="77777777" w:rsidTr="00FA1D47">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5685A003" w:rsidR="00D231F0" w:rsidRDefault="001F51EE" w:rsidP="00A02B19">
            <w:pPr>
              <w:rPr>
                <w:rFonts w:ascii="Verdana" w:hAnsi="Verdana"/>
                <w:b/>
                <w:bCs/>
                <w:sz w:val="18"/>
                <w:szCs w:val="18"/>
              </w:rPr>
            </w:pPr>
            <w:r>
              <w:rPr>
                <w:rFonts w:ascii="Verdana" w:hAnsi="Verdana"/>
                <w:b/>
                <w:bCs/>
                <w:sz w:val="18"/>
                <w:szCs w:val="18"/>
              </w:rPr>
              <w:t>Yes</w:t>
            </w:r>
          </w:p>
        </w:tc>
        <w:tc>
          <w:tcPr>
            <w:tcW w:w="1800" w:type="dxa"/>
          </w:tcPr>
          <w:p w14:paraId="28CF1CFA" w14:textId="277175FD" w:rsidR="00D231F0" w:rsidRDefault="001F51EE" w:rsidP="00A02B19">
            <w:pPr>
              <w:rPr>
                <w:rFonts w:ascii="Verdana" w:hAnsi="Verdana"/>
                <w:b/>
                <w:bCs/>
                <w:sz w:val="18"/>
                <w:szCs w:val="18"/>
              </w:rPr>
            </w:pPr>
            <w:r>
              <w:rPr>
                <w:rFonts w:ascii="Verdana" w:hAnsi="Verdana"/>
                <w:b/>
                <w:bCs/>
                <w:sz w:val="18"/>
                <w:szCs w:val="18"/>
              </w:rPr>
              <w:t>Yes</w:t>
            </w:r>
          </w:p>
        </w:tc>
        <w:tc>
          <w:tcPr>
            <w:tcW w:w="1710" w:type="dxa"/>
          </w:tcPr>
          <w:p w14:paraId="2C976608" w14:textId="09BAC5AE" w:rsidR="00D231F0" w:rsidRDefault="001F51EE" w:rsidP="00A02B19">
            <w:pPr>
              <w:rPr>
                <w:rFonts w:ascii="Verdana" w:hAnsi="Verdana"/>
                <w:b/>
                <w:bCs/>
                <w:sz w:val="18"/>
                <w:szCs w:val="18"/>
              </w:rPr>
            </w:pPr>
            <w:r>
              <w:rPr>
                <w:rFonts w:ascii="Verdana" w:hAnsi="Verdana"/>
                <w:b/>
                <w:bCs/>
                <w:sz w:val="18"/>
                <w:szCs w:val="18"/>
              </w:rPr>
              <w:t>No</w:t>
            </w:r>
          </w:p>
        </w:tc>
      </w:tr>
      <w:tr w:rsidR="00D231F0" w14:paraId="5939D61A" w14:textId="77777777" w:rsidTr="00FA1D47">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5CB15AA" w14:textId="3A88FA30" w:rsidR="00D231F0" w:rsidRDefault="001F51EE" w:rsidP="00A02B19">
            <w:pPr>
              <w:rPr>
                <w:rFonts w:ascii="Verdana" w:hAnsi="Verdana"/>
                <w:b/>
                <w:bCs/>
                <w:sz w:val="18"/>
                <w:szCs w:val="18"/>
              </w:rPr>
            </w:pPr>
            <w:r>
              <w:rPr>
                <w:rFonts w:ascii="Verdana" w:hAnsi="Verdana"/>
                <w:b/>
                <w:bCs/>
                <w:sz w:val="18"/>
                <w:szCs w:val="18"/>
              </w:rPr>
              <w:t>No</w:t>
            </w:r>
          </w:p>
        </w:tc>
        <w:tc>
          <w:tcPr>
            <w:tcW w:w="1800" w:type="dxa"/>
          </w:tcPr>
          <w:p w14:paraId="6B0B023B" w14:textId="08A98CC0" w:rsidR="00D231F0" w:rsidRDefault="001F51EE" w:rsidP="00A02B19">
            <w:pPr>
              <w:rPr>
                <w:rFonts w:ascii="Verdana" w:hAnsi="Verdana"/>
                <w:b/>
                <w:bCs/>
                <w:sz w:val="18"/>
                <w:szCs w:val="18"/>
              </w:rPr>
            </w:pPr>
            <w:r>
              <w:rPr>
                <w:rFonts w:ascii="Verdana" w:hAnsi="Verdana"/>
                <w:b/>
                <w:bCs/>
                <w:sz w:val="18"/>
                <w:szCs w:val="18"/>
              </w:rPr>
              <w:t>No</w:t>
            </w:r>
          </w:p>
        </w:tc>
        <w:tc>
          <w:tcPr>
            <w:tcW w:w="1710" w:type="dxa"/>
          </w:tcPr>
          <w:p w14:paraId="20618BB8" w14:textId="405517F9" w:rsidR="00D231F0" w:rsidRDefault="001F51EE" w:rsidP="00A02B19">
            <w:pPr>
              <w:rPr>
                <w:rFonts w:ascii="Verdana" w:hAnsi="Verdana"/>
                <w:b/>
                <w:bCs/>
                <w:sz w:val="18"/>
                <w:szCs w:val="18"/>
              </w:rPr>
            </w:pPr>
            <w:r>
              <w:rPr>
                <w:rFonts w:ascii="Verdana" w:hAnsi="Verdana"/>
                <w:b/>
                <w:bCs/>
                <w:sz w:val="18"/>
                <w:szCs w:val="18"/>
              </w:rPr>
              <w:t>No</w:t>
            </w: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5AA8ABC4" w14:textId="4F4E2428" w:rsidR="00D231F0" w:rsidRDefault="001F51EE" w:rsidP="00A02B19">
            <w:pPr>
              <w:rPr>
                <w:rFonts w:ascii="Verdana" w:hAnsi="Verdana"/>
                <w:b/>
                <w:bCs/>
                <w:sz w:val="18"/>
                <w:szCs w:val="18"/>
              </w:rPr>
            </w:pPr>
            <w:r>
              <w:rPr>
                <w:rFonts w:ascii="Verdana" w:hAnsi="Verdana"/>
                <w:b/>
                <w:bCs/>
                <w:sz w:val="18"/>
                <w:szCs w:val="18"/>
              </w:rPr>
              <w:t>Yes</w:t>
            </w:r>
          </w:p>
        </w:tc>
        <w:tc>
          <w:tcPr>
            <w:tcW w:w="1800" w:type="dxa"/>
          </w:tcPr>
          <w:p w14:paraId="13D253A0" w14:textId="0FE64678" w:rsidR="00D231F0" w:rsidRDefault="001F51EE" w:rsidP="00A02B19">
            <w:pPr>
              <w:rPr>
                <w:rFonts w:ascii="Verdana" w:hAnsi="Verdana"/>
                <w:b/>
                <w:bCs/>
                <w:sz w:val="18"/>
                <w:szCs w:val="18"/>
              </w:rPr>
            </w:pPr>
            <w:r>
              <w:rPr>
                <w:rFonts w:ascii="Verdana" w:hAnsi="Verdana"/>
                <w:b/>
                <w:bCs/>
                <w:sz w:val="18"/>
                <w:szCs w:val="18"/>
              </w:rPr>
              <w:t>Yes</w:t>
            </w:r>
          </w:p>
        </w:tc>
        <w:tc>
          <w:tcPr>
            <w:tcW w:w="1710" w:type="dxa"/>
          </w:tcPr>
          <w:p w14:paraId="06DED74D" w14:textId="38EC8142" w:rsidR="00D231F0" w:rsidRDefault="001F51EE" w:rsidP="00A02B19">
            <w:pPr>
              <w:rPr>
                <w:rFonts w:ascii="Verdana" w:hAnsi="Verdana"/>
                <w:b/>
                <w:bCs/>
                <w:sz w:val="18"/>
                <w:szCs w:val="18"/>
              </w:rPr>
            </w:pPr>
            <w:r>
              <w:rPr>
                <w:rFonts w:ascii="Verdana" w:hAnsi="Verdana"/>
                <w:b/>
                <w:bCs/>
                <w:sz w:val="18"/>
                <w:szCs w:val="18"/>
              </w:rPr>
              <w:t>No</w:t>
            </w:r>
          </w:p>
        </w:tc>
      </w:tr>
      <w:tr w:rsidR="00D231F0" w14:paraId="5F42D0B7" w14:textId="77777777" w:rsidTr="00FA1D47">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5C574D86" w:rsidR="00D231F0" w:rsidRDefault="001F51EE" w:rsidP="00A02B19">
            <w:pPr>
              <w:rPr>
                <w:rFonts w:ascii="Verdana" w:hAnsi="Verdana"/>
                <w:b/>
                <w:bCs/>
                <w:sz w:val="18"/>
                <w:szCs w:val="18"/>
              </w:rPr>
            </w:pPr>
            <w:r>
              <w:rPr>
                <w:rFonts w:ascii="Verdana" w:hAnsi="Verdana"/>
                <w:b/>
                <w:bCs/>
                <w:sz w:val="18"/>
                <w:szCs w:val="18"/>
              </w:rPr>
              <w:t>No</w:t>
            </w:r>
          </w:p>
        </w:tc>
        <w:tc>
          <w:tcPr>
            <w:tcW w:w="1800" w:type="dxa"/>
          </w:tcPr>
          <w:p w14:paraId="22A81FB6" w14:textId="4003942C" w:rsidR="00D231F0" w:rsidRDefault="001F51EE" w:rsidP="00A02B19">
            <w:pPr>
              <w:rPr>
                <w:rFonts w:ascii="Verdana" w:hAnsi="Verdana"/>
                <w:b/>
                <w:bCs/>
                <w:sz w:val="18"/>
                <w:szCs w:val="18"/>
              </w:rPr>
            </w:pPr>
            <w:r>
              <w:rPr>
                <w:rFonts w:ascii="Verdana" w:hAnsi="Verdana"/>
                <w:b/>
                <w:bCs/>
                <w:sz w:val="18"/>
                <w:szCs w:val="18"/>
              </w:rPr>
              <w:t>No</w:t>
            </w:r>
          </w:p>
        </w:tc>
        <w:tc>
          <w:tcPr>
            <w:tcW w:w="1710" w:type="dxa"/>
          </w:tcPr>
          <w:p w14:paraId="26D54849" w14:textId="6D2268C6" w:rsidR="00D231F0" w:rsidRDefault="001F51EE" w:rsidP="00A02B19">
            <w:pPr>
              <w:rPr>
                <w:rFonts w:ascii="Verdana" w:hAnsi="Verdana"/>
                <w:b/>
                <w:bCs/>
                <w:sz w:val="18"/>
                <w:szCs w:val="18"/>
              </w:rPr>
            </w:pPr>
            <w:r>
              <w:rPr>
                <w:rFonts w:ascii="Verdana" w:hAnsi="Verdana"/>
                <w:b/>
                <w:bCs/>
                <w:sz w:val="18"/>
                <w:szCs w:val="18"/>
              </w:rPr>
              <w:t>No</w:t>
            </w: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6D9C15AB" w:rsidR="00D231F0" w:rsidRDefault="00B40FBC" w:rsidP="00A02B19">
            <w:pPr>
              <w:rPr>
                <w:rFonts w:ascii="Verdana" w:hAnsi="Verdana"/>
                <w:b/>
                <w:bCs/>
                <w:sz w:val="18"/>
                <w:szCs w:val="18"/>
              </w:rPr>
            </w:pPr>
            <w:r>
              <w:rPr>
                <w:rFonts w:ascii="Verdana" w:hAnsi="Verdana"/>
                <w:b/>
                <w:bCs/>
                <w:sz w:val="18"/>
                <w:szCs w:val="18"/>
              </w:rPr>
              <w:t>Yes</w:t>
            </w:r>
          </w:p>
        </w:tc>
        <w:tc>
          <w:tcPr>
            <w:tcW w:w="1800" w:type="dxa"/>
          </w:tcPr>
          <w:p w14:paraId="48CF2C5B" w14:textId="3681BCC8" w:rsidR="00D231F0" w:rsidRDefault="00B40FBC" w:rsidP="00A02B19">
            <w:pPr>
              <w:rPr>
                <w:rFonts w:ascii="Verdana" w:hAnsi="Verdana"/>
                <w:b/>
                <w:bCs/>
                <w:sz w:val="18"/>
                <w:szCs w:val="18"/>
              </w:rPr>
            </w:pPr>
            <w:r>
              <w:rPr>
                <w:rFonts w:ascii="Verdana" w:hAnsi="Verdana"/>
                <w:b/>
                <w:bCs/>
                <w:sz w:val="18"/>
                <w:szCs w:val="18"/>
              </w:rPr>
              <w:t>Yes</w:t>
            </w:r>
          </w:p>
        </w:tc>
        <w:tc>
          <w:tcPr>
            <w:tcW w:w="1710" w:type="dxa"/>
          </w:tcPr>
          <w:p w14:paraId="4EE57321" w14:textId="2E03EE7B" w:rsidR="00D231F0" w:rsidRDefault="00B40FBC" w:rsidP="00A02B19">
            <w:pPr>
              <w:rPr>
                <w:rFonts w:ascii="Verdana" w:hAnsi="Verdana"/>
                <w:b/>
                <w:bCs/>
                <w:sz w:val="18"/>
                <w:szCs w:val="18"/>
              </w:rPr>
            </w:pPr>
            <w:r>
              <w:rPr>
                <w:rFonts w:ascii="Verdana" w:hAnsi="Verdana"/>
                <w:b/>
                <w:bCs/>
                <w:sz w:val="18"/>
                <w:szCs w:val="18"/>
              </w:rPr>
              <w:t>No</w:t>
            </w:r>
          </w:p>
        </w:tc>
      </w:tr>
      <w:tr w:rsidR="00D231F0" w14:paraId="64B6EAE3" w14:textId="77777777" w:rsidTr="00FA1D47">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31A40741" w:rsidR="00D231F0" w:rsidRDefault="00B40FBC" w:rsidP="00A02B19">
            <w:pPr>
              <w:rPr>
                <w:rFonts w:ascii="Verdana" w:hAnsi="Verdana"/>
                <w:b/>
                <w:bCs/>
                <w:sz w:val="18"/>
                <w:szCs w:val="18"/>
              </w:rPr>
            </w:pPr>
            <w:r>
              <w:rPr>
                <w:rFonts w:ascii="Verdana" w:hAnsi="Verdana"/>
                <w:b/>
                <w:bCs/>
                <w:sz w:val="18"/>
                <w:szCs w:val="18"/>
              </w:rPr>
              <w:t>No</w:t>
            </w:r>
          </w:p>
        </w:tc>
        <w:tc>
          <w:tcPr>
            <w:tcW w:w="1800" w:type="dxa"/>
          </w:tcPr>
          <w:p w14:paraId="7EAFC50E" w14:textId="14DA7A0B" w:rsidR="00D231F0" w:rsidRDefault="00B40FBC" w:rsidP="00A02B19">
            <w:pPr>
              <w:rPr>
                <w:rFonts w:ascii="Verdana" w:hAnsi="Verdana"/>
                <w:b/>
                <w:bCs/>
                <w:sz w:val="18"/>
                <w:szCs w:val="18"/>
              </w:rPr>
            </w:pPr>
            <w:r>
              <w:rPr>
                <w:rFonts w:ascii="Verdana" w:hAnsi="Verdana"/>
                <w:b/>
                <w:bCs/>
                <w:sz w:val="18"/>
                <w:szCs w:val="18"/>
              </w:rPr>
              <w:t>No</w:t>
            </w:r>
          </w:p>
        </w:tc>
        <w:tc>
          <w:tcPr>
            <w:tcW w:w="1710" w:type="dxa"/>
          </w:tcPr>
          <w:p w14:paraId="3827AA24" w14:textId="766EA864" w:rsidR="00D231F0" w:rsidRDefault="00B40FBC" w:rsidP="00A02B19">
            <w:pPr>
              <w:rPr>
                <w:rFonts w:ascii="Verdana" w:hAnsi="Verdana"/>
                <w:b/>
                <w:bCs/>
                <w:sz w:val="18"/>
                <w:szCs w:val="18"/>
              </w:rPr>
            </w:pPr>
            <w:r>
              <w:rPr>
                <w:rFonts w:ascii="Verdana" w:hAnsi="Verdana"/>
                <w:b/>
                <w:bCs/>
                <w:sz w:val="18"/>
                <w:szCs w:val="18"/>
              </w:rPr>
              <w:t>No</w:t>
            </w:r>
          </w:p>
        </w:tc>
      </w:tr>
      <w:tr w:rsidR="00D231F0" w14:paraId="24BD8C12" w14:textId="77777777" w:rsidTr="00FA1D47">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5C853064" w:rsidR="00D231F0" w:rsidRDefault="00B40FBC" w:rsidP="00A02B19">
            <w:pPr>
              <w:rPr>
                <w:rFonts w:ascii="Verdana" w:hAnsi="Verdana"/>
                <w:b/>
                <w:bCs/>
                <w:sz w:val="18"/>
                <w:szCs w:val="18"/>
              </w:rPr>
            </w:pPr>
            <w:r>
              <w:rPr>
                <w:rFonts w:ascii="Verdana" w:hAnsi="Verdana"/>
                <w:b/>
                <w:bCs/>
                <w:sz w:val="18"/>
                <w:szCs w:val="18"/>
              </w:rPr>
              <w:t>Yes</w:t>
            </w:r>
          </w:p>
        </w:tc>
        <w:tc>
          <w:tcPr>
            <w:tcW w:w="1800" w:type="dxa"/>
          </w:tcPr>
          <w:p w14:paraId="4284BC94" w14:textId="4EA2DEFB" w:rsidR="00D231F0" w:rsidRDefault="00B40FBC" w:rsidP="00A02B19">
            <w:pPr>
              <w:rPr>
                <w:rFonts w:ascii="Verdana" w:hAnsi="Verdana"/>
                <w:b/>
                <w:bCs/>
                <w:sz w:val="18"/>
                <w:szCs w:val="18"/>
              </w:rPr>
            </w:pPr>
            <w:r>
              <w:rPr>
                <w:rFonts w:ascii="Verdana" w:hAnsi="Verdana"/>
                <w:b/>
                <w:bCs/>
                <w:sz w:val="18"/>
                <w:szCs w:val="18"/>
              </w:rPr>
              <w:t>Yes</w:t>
            </w:r>
          </w:p>
        </w:tc>
        <w:tc>
          <w:tcPr>
            <w:tcW w:w="1710" w:type="dxa"/>
          </w:tcPr>
          <w:p w14:paraId="79434511" w14:textId="166BF105" w:rsidR="00D231F0" w:rsidRDefault="00B40FBC" w:rsidP="00A02B19">
            <w:pPr>
              <w:rPr>
                <w:rFonts w:ascii="Verdana" w:hAnsi="Verdana"/>
                <w:b/>
                <w:bCs/>
                <w:sz w:val="18"/>
                <w:szCs w:val="18"/>
              </w:rPr>
            </w:pPr>
            <w:r>
              <w:rPr>
                <w:rFonts w:ascii="Verdana" w:hAnsi="Verdana"/>
                <w:b/>
                <w:bCs/>
                <w:sz w:val="18"/>
                <w:szCs w:val="18"/>
              </w:rPr>
              <w:t>No</w:t>
            </w:r>
          </w:p>
        </w:tc>
      </w:tr>
      <w:tr w:rsidR="00D231F0" w14:paraId="6524645C" w14:textId="77777777" w:rsidTr="00FA1D47">
        <w:trPr>
          <w:cantSplit/>
          <w:jc w:val="center"/>
        </w:trPr>
        <w:tc>
          <w:tcPr>
            <w:tcW w:w="3588" w:type="dxa"/>
          </w:tcPr>
          <w:p w14:paraId="16B361C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7ABB2E4A" w14:textId="0B1E5360" w:rsidR="00D231F0" w:rsidRDefault="00B40FBC" w:rsidP="00A02B19">
            <w:pPr>
              <w:rPr>
                <w:rFonts w:ascii="Verdana" w:hAnsi="Verdana"/>
                <w:b/>
                <w:bCs/>
                <w:sz w:val="18"/>
                <w:szCs w:val="18"/>
              </w:rPr>
            </w:pPr>
            <w:r>
              <w:rPr>
                <w:rFonts w:ascii="Verdana" w:hAnsi="Verdana"/>
                <w:b/>
                <w:bCs/>
                <w:sz w:val="18"/>
                <w:szCs w:val="18"/>
              </w:rPr>
              <w:t>No</w:t>
            </w:r>
          </w:p>
        </w:tc>
        <w:tc>
          <w:tcPr>
            <w:tcW w:w="1800" w:type="dxa"/>
          </w:tcPr>
          <w:p w14:paraId="79EBB7A7" w14:textId="04E99042" w:rsidR="00D231F0" w:rsidRDefault="00B40FBC" w:rsidP="00A02B19">
            <w:pPr>
              <w:rPr>
                <w:rFonts w:ascii="Verdana" w:hAnsi="Verdana"/>
                <w:b/>
                <w:bCs/>
                <w:sz w:val="18"/>
                <w:szCs w:val="18"/>
              </w:rPr>
            </w:pPr>
            <w:r>
              <w:rPr>
                <w:rFonts w:ascii="Verdana" w:hAnsi="Verdana"/>
                <w:b/>
                <w:bCs/>
                <w:sz w:val="18"/>
                <w:szCs w:val="18"/>
              </w:rPr>
              <w:t>No</w:t>
            </w:r>
          </w:p>
        </w:tc>
        <w:tc>
          <w:tcPr>
            <w:tcW w:w="1710" w:type="dxa"/>
          </w:tcPr>
          <w:p w14:paraId="62F17BB9" w14:textId="4B64392E" w:rsidR="00D231F0" w:rsidRDefault="00B40FBC" w:rsidP="00A02B19">
            <w:pPr>
              <w:rPr>
                <w:rFonts w:ascii="Verdana" w:hAnsi="Verdana"/>
                <w:b/>
                <w:bCs/>
                <w:sz w:val="18"/>
                <w:szCs w:val="18"/>
              </w:rPr>
            </w:pPr>
            <w:r>
              <w:rPr>
                <w:rFonts w:ascii="Verdana" w:hAnsi="Verdana"/>
                <w:b/>
                <w:bCs/>
                <w:sz w:val="18"/>
                <w:szCs w:val="18"/>
              </w:rPr>
              <w:t>No</w:t>
            </w: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77777777" w:rsidR="00C97508" w:rsidRPr="0070326A" w:rsidRDefault="00C97508" w:rsidP="000609FD">
      <w:pPr>
        <w:pStyle w:val="ListParagraph"/>
        <w:numPr>
          <w:ilvl w:val="0"/>
          <w:numId w:val="7"/>
        </w:numPr>
        <w:tabs>
          <w:tab w:val="left" w:pos="1800"/>
        </w:tabs>
        <w:rPr>
          <w:rFonts w:ascii="Verdana" w:hAnsi="Verdana"/>
          <w:b/>
          <w:bCs/>
          <w:sz w:val="18"/>
        </w:rPr>
      </w:pPr>
      <w:r w:rsidRPr="0070326A">
        <w:rPr>
          <w:rFonts w:ascii="Verdana" w:hAnsi="Verdana"/>
          <w:b/>
          <w:bCs/>
          <w:sz w:val="18"/>
        </w:rPr>
        <w:t>The majority of devices are shipped via mail or other delivery service.</w:t>
      </w:r>
    </w:p>
    <w:p w14:paraId="09E762B5" w14:textId="7FFC834F" w:rsidR="00AB4C76" w:rsidRDefault="00F21471" w:rsidP="000609FD">
      <w:pPr>
        <w:pStyle w:val="ListParagraph"/>
        <w:numPr>
          <w:ilvl w:val="0"/>
          <w:numId w:val="6"/>
        </w:numPr>
        <w:tabs>
          <w:tab w:val="left" w:pos="1800"/>
        </w:tabs>
        <w:rPr>
          <w:rFonts w:ascii="Verdana" w:hAnsi="Verdana"/>
          <w:b/>
          <w:sz w:val="18"/>
          <w:szCs w:val="18"/>
        </w:rPr>
      </w:pPr>
      <w:r>
        <w:rPr>
          <w:rFonts w:ascii="Verdana" w:hAnsi="Verdana"/>
          <w:b/>
          <w:noProof/>
          <w:sz w:val="18"/>
          <w:szCs w:val="18"/>
        </w:rPr>
        <mc:AlternateContent>
          <mc:Choice Requires="wpi">
            <w:drawing>
              <wp:anchor distT="0" distB="0" distL="114300" distR="114300" simplePos="0" relativeHeight="251669504" behindDoc="0" locked="0" layoutInCell="1" allowOverlap="1" wp14:anchorId="15467699" wp14:editId="3199E04C">
                <wp:simplePos x="0" y="0"/>
                <wp:positionH relativeFrom="column">
                  <wp:posOffset>485235</wp:posOffset>
                </wp:positionH>
                <wp:positionV relativeFrom="paragraph">
                  <wp:posOffset>91460</wp:posOffset>
                </wp:positionV>
                <wp:extent cx="360" cy="360"/>
                <wp:effectExtent l="38100" t="95250" r="95250" b="133350"/>
                <wp:wrapNone/>
                <wp:docPr id="14" name="Ink 14"/>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 w14:anchorId="56855EA4" id="Ink 14" o:spid="_x0000_s1026" type="#_x0000_t75" style="position:absolute;margin-left:33.25pt;margin-top:2.25pt;width:9.95pt;height:9.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">
                <v:imagedata r:id="rId16" o:title=""/>
              </v:shape>
            </w:pict>
          </mc:Fallback>
        </mc:AlternateContent>
      </w:r>
      <w:r w:rsidR="00C97508" w:rsidRPr="0070326A">
        <w:rPr>
          <w:rFonts w:ascii="Verdana" w:hAnsi="Verdana"/>
          <w:b/>
          <w:sz w:val="18"/>
          <w:szCs w:val="18"/>
        </w:rPr>
        <w:t xml:space="preserve">The majority of devices are delivered or picked up in-person. </w:t>
      </w:r>
    </w:p>
    <w:p w14:paraId="0CC25D80" w14:textId="77777777" w:rsidR="00AB4C76"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14:paraId="17899D44" w14:textId="77777777" w:rsidR="00AB4C76" w:rsidRPr="00A5761B" w:rsidRDefault="00C97508" w:rsidP="000609FD">
      <w:pPr>
        <w:pStyle w:val="ListParagraph"/>
        <w:numPr>
          <w:ilvl w:val="2"/>
          <w:numId w:val="9"/>
        </w:numPr>
        <w:rPr>
          <w:rFonts w:ascii="Verdana" w:hAnsi="Verdana"/>
          <w:b/>
          <w:bCs/>
          <w:sz w:val="18"/>
          <w:szCs w:val="18"/>
        </w:rPr>
      </w:pPr>
      <w:r w:rsidRPr="00A5761B">
        <w:rPr>
          <w:rFonts w:ascii="Verdana" w:hAnsi="Verdana"/>
          <w:b/>
          <w:bCs/>
          <w:sz w:val="18"/>
          <w:szCs w:val="18"/>
        </w:rPr>
        <w:t xml:space="preserve">Describe the activity. </w:t>
      </w:r>
    </w:p>
    <w:p w14:paraId="15630229" w14:textId="77777777" w:rsidR="00AB4C76" w:rsidRDefault="00C97508" w:rsidP="00272A6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w:t>
      </w:r>
      <w:r w:rsidR="004F4437">
        <w:t xml:space="preserve"> devices for the inventory</w:t>
      </w:r>
      <w:r>
        <w:t xml:space="preserve">, </w:t>
      </w:r>
      <w:r w:rsidR="004F4437">
        <w:t xml:space="preserve">the procedures used by borrowers to request devices, how the program tracks and ensures devices are returned and ready to be loaned out again, etc.  </w:t>
      </w:r>
      <w:r>
        <w:t xml:space="preserve">If </w:t>
      </w:r>
      <w:r w:rsidR="004F4437">
        <w:t xml:space="preserve">any portion of </w:t>
      </w:r>
      <w:r>
        <w:t xml:space="preserve">the program is for a particular agency or entity, identify that agency or entity and the purpose and population served. Describe any </w:t>
      </w:r>
      <w:r w:rsidRPr="0057717F">
        <w:t xml:space="preserve">supports provided to the </w:t>
      </w:r>
      <w:r w:rsidR="004F4437">
        <w:t xml:space="preserve">borrower </w:t>
      </w:r>
      <w:r w:rsidRPr="0057717F">
        <w:t xml:space="preserve">to ensure </w:t>
      </w:r>
      <w:r w:rsidR="004F4437">
        <w:t xml:space="preserve">a </w:t>
      </w:r>
      <w:r w:rsidRPr="0057717F">
        <w:t xml:space="preserve">successful </w:t>
      </w:r>
      <w:r w:rsidR="004F4437">
        <w:t>loan</w:t>
      </w:r>
      <w:r>
        <w:t xml:space="preserve">.  </w:t>
      </w:r>
      <w:r w:rsidR="00272A69">
        <w:t xml:space="preserve">The role of the Statewide AT Program in carrying out the activity should be explained clearly and any fees charged should be described.  If there is more than one distinct program within this activity area, number and describe each succinctly.  </w:t>
      </w:r>
      <w:r w:rsidR="00294380">
        <w:t xml:space="preserve">See example below. </w:t>
      </w:r>
    </w:p>
    <w:p w14:paraId="1256AB2D" w14:textId="77777777" w:rsidR="00AB4C76" w:rsidRDefault="00472AB2" w:rsidP="00294380">
      <w:pPr>
        <w:ind w:left="480" w:firstLine="240"/>
        <w:rPr>
          <w:i/>
        </w:rPr>
      </w:pPr>
      <w:r w:rsidRPr="00294380">
        <w:rPr>
          <w:i/>
        </w:rPr>
        <w:t xml:space="preserve">The short-term loan program is </w:t>
      </w:r>
      <w:r w:rsidR="00272A69" w:rsidRPr="00294380">
        <w:rPr>
          <w:i/>
        </w:rPr>
        <w:t xml:space="preserve">operated by the State AT Program and is </w:t>
      </w:r>
      <w:r w:rsidRPr="00294380">
        <w:rPr>
          <w:i/>
        </w:rPr>
        <w:t xml:space="preserve">available to any agencies, entity or school districts in the state.  Equipment is available for loan that meets the needs of adults and children of all ages with all types of disabilities. Entities must </w:t>
      </w:r>
      <w:r w:rsidR="00E83D50" w:rsidRPr="00294380">
        <w:rPr>
          <w:i/>
        </w:rPr>
        <w:t xml:space="preserve">have an approved </w:t>
      </w:r>
      <w:r w:rsidRPr="00294380">
        <w:rPr>
          <w:i/>
        </w:rPr>
        <w:t xml:space="preserve">short-term loan program agreement </w:t>
      </w:r>
      <w:r w:rsidR="00E83D50" w:rsidRPr="00294380">
        <w:rPr>
          <w:i/>
        </w:rPr>
        <w:t xml:space="preserve">on file with the program </w:t>
      </w:r>
      <w:r w:rsidRPr="00294380">
        <w:rPr>
          <w:i/>
        </w:rPr>
        <w:t xml:space="preserve">assuring acceptance of specific responsibilities to be able to borrow </w:t>
      </w:r>
      <w:r w:rsidR="00E83D50" w:rsidRPr="00294380">
        <w:rPr>
          <w:i/>
        </w:rPr>
        <w:t>devices</w:t>
      </w:r>
      <w:r w:rsidRPr="00294380">
        <w:rPr>
          <w:i/>
        </w:rPr>
        <w:t>.  The program includes a wide range of equipment including switches and mounts, computer access devices, environmental controls, hearing devices, home modifications, vision devices and augmentative communication devices</w:t>
      </w:r>
      <w:r w:rsidR="00E83D50" w:rsidRPr="00294380">
        <w:rPr>
          <w:i/>
        </w:rPr>
        <w:t xml:space="preserve"> and the entire inventory is viewable online</w:t>
      </w:r>
      <w:r w:rsidRPr="00294380">
        <w:rPr>
          <w:i/>
        </w:rPr>
        <w:t>.</w:t>
      </w:r>
      <w:r w:rsidR="00E83D50" w:rsidRPr="00294380">
        <w:rPr>
          <w:i/>
        </w:rPr>
        <w:t xml:space="preserve"> Each </w:t>
      </w:r>
      <w:r w:rsidR="00E83D50" w:rsidRPr="00294380">
        <w:rPr>
          <w:i/>
        </w:rPr>
        <w:lastRenderedPageBreak/>
        <w:t xml:space="preserve">loan period is up to six weeks and an entity can borrow up to six devices. With each tablet loan, up to 10 applications can be borrowed.  </w:t>
      </w:r>
    </w:p>
    <w:p w14:paraId="21F18D61" w14:textId="7F0F9CE6" w:rsidR="00AB4C76" w:rsidRDefault="00E83D50" w:rsidP="00294380">
      <w:pPr>
        <w:ind w:left="480" w:firstLine="240"/>
        <w:rPr>
          <w:i/>
        </w:rPr>
      </w:pPr>
      <w:r w:rsidRPr="00294380">
        <w:rPr>
          <w:i/>
        </w:rPr>
        <w:t xml:space="preserve">Items are shipped and returned by commercial delivery service except for a few exceptionally heavy devices that must be delivered and picked up in person.  All loans are tracked in a database with routine follow-up to </w:t>
      </w:r>
      <w:r w:rsidR="002B73F8" w:rsidRPr="00294380">
        <w:rPr>
          <w:i/>
        </w:rPr>
        <w:t xml:space="preserve">ensure timely return of devices.  All devices are sanitized and checked for functionality before being loaned out again.  </w:t>
      </w:r>
      <w:r w:rsidR="002A60B4" w:rsidRPr="00294380">
        <w:rPr>
          <w:i/>
        </w:rPr>
        <w:t xml:space="preserve">All device loans include manufacturer’s instructions and/or a “cheat sheet” developed by the program with basic instructions about set-up and use to support the borrower(s). </w:t>
      </w:r>
      <w:r w:rsidR="002B73F8" w:rsidRPr="00294380">
        <w:rPr>
          <w:i/>
        </w:rPr>
        <w:t>The</w:t>
      </w:r>
      <w:r w:rsidR="002A60B4" w:rsidRPr="00294380">
        <w:rPr>
          <w:i/>
        </w:rPr>
        <w:t xml:space="preserve"> device loan program</w:t>
      </w:r>
      <w:r w:rsidR="002B73F8" w:rsidRPr="00294380">
        <w:rPr>
          <w:i/>
        </w:rPr>
        <w:t xml:space="preserve"> inventory is updated as resources will allow and priority is given to purchasing devices to reduce waiting lists and provide current high demand items.  </w:t>
      </w:r>
      <w:r w:rsidR="00272A69" w:rsidRPr="00294380">
        <w:rPr>
          <w:i/>
        </w:rPr>
        <w:t xml:space="preserve">No fees are charged to borrow devices.  </w:t>
      </w:r>
    </w:p>
    <w:p w14:paraId="09CCF1AC" w14:textId="6B62F576" w:rsidR="003D6D1E" w:rsidRPr="003D6D1E" w:rsidRDefault="003D6D1E" w:rsidP="003D6D1E">
      <w:pPr>
        <w:pStyle w:val="NormalWeb"/>
        <w:spacing w:before="0" w:beforeAutospacing="0" w:after="0" w:afterAutospacing="0"/>
      </w:pPr>
      <w:r w:rsidRPr="003D6D1E">
        <w:t>FAAST operates a short-term loan program serving Floridians in need of Assistive Technology. This program is available to any individual, family member, representative, or professional. Participants must have an approved short-term loan program agreement and ID on file with the program assuring acceptance of specific responsibilities to be able to borrow devices. Available equipment meets the needs of adults and children of all ages with all types of disabilities. The program includes a wide range of equipment, including switches and mounts, computer access devices, environmental controls, hearing devices, home modifications, vision devices, and augmentative communication devices</w:t>
      </w:r>
    </w:p>
    <w:p w14:paraId="16600038" w14:textId="77777777" w:rsidR="003D6D1E" w:rsidRPr="003D6D1E" w:rsidRDefault="003D6D1E" w:rsidP="003D6D1E">
      <w:pPr>
        <w:pStyle w:val="NormalWeb"/>
        <w:spacing w:before="0" w:beforeAutospacing="0" w:after="0" w:afterAutospacing="0"/>
      </w:pPr>
    </w:p>
    <w:p w14:paraId="7BF528AD" w14:textId="77777777" w:rsidR="003D6D1E" w:rsidRPr="003D6D1E" w:rsidRDefault="003D6D1E" w:rsidP="003D6D1E">
      <w:pPr>
        <w:pStyle w:val="NormalWeb"/>
        <w:spacing w:before="0" w:beforeAutospacing="0" w:after="0" w:afterAutospacing="0"/>
      </w:pPr>
      <w:r w:rsidRPr="003D6D1E">
        <w:t>FAAST has seven libraries that house the equipment for the short-term loans: The statewide library serves all of Florida and six regional libraries serving their respective communities.</w:t>
      </w:r>
    </w:p>
    <w:p w14:paraId="072667DE" w14:textId="77777777" w:rsidR="003D6D1E" w:rsidRPr="003D6D1E" w:rsidRDefault="003D6D1E" w:rsidP="003D6D1E">
      <w:pPr>
        <w:pStyle w:val="NormalWeb"/>
        <w:spacing w:before="0" w:beforeAutospacing="0" w:after="0" w:afterAutospacing="0"/>
      </w:pPr>
      <w:r w:rsidRPr="003D6D1E">
        <w:t>The statewide library operates through an e-commerce platform on the FAAST website; clients can view and request the available inventory directly from the site. Clients can also request short-term loans from the statewide library over the phone through FAAST's Statewide Help-Desk. The regional libraries serve the clients who visit one of the six Regional Demonstration Centers. After training or demonstration, the client can take home the devices to further explore the functions and compatibility.</w:t>
      </w:r>
    </w:p>
    <w:p w14:paraId="676B5C3B" w14:textId="77777777" w:rsidR="003D6D1E" w:rsidRPr="003D6D1E" w:rsidRDefault="003D6D1E" w:rsidP="003D6D1E">
      <w:pPr>
        <w:pStyle w:val="NormalWeb"/>
        <w:spacing w:before="0" w:beforeAutospacing="0" w:after="0" w:afterAutospacing="0"/>
      </w:pPr>
    </w:p>
    <w:p w14:paraId="1CBE2033" w14:textId="77777777" w:rsidR="003D6D1E" w:rsidRPr="003D6D1E" w:rsidRDefault="003D6D1E" w:rsidP="003D6D1E">
      <w:pPr>
        <w:pStyle w:val="NormalWeb"/>
        <w:spacing w:before="0" w:beforeAutospacing="0" w:after="0" w:afterAutospacing="0"/>
      </w:pPr>
      <w:r w:rsidRPr="003D6D1E">
        <w:t>Each loan period is up to 35 days, extending for certain circumstances that require more time with the device, such as insurance evaluations. A participant can borrow up to four devices at one time. The Statewide Library ships and receives devices by commercial delivery service except for a few cumbersome devices that must be delivered and picked up in person. The Regional Center's libraries are pick up and drop off only. </w:t>
      </w:r>
    </w:p>
    <w:p w14:paraId="574ACB38" w14:textId="77777777" w:rsidR="00CF6384" w:rsidRDefault="00CF6384" w:rsidP="003D6D1E">
      <w:pPr>
        <w:pStyle w:val="NormalWeb"/>
        <w:spacing w:before="0" w:beforeAutospacing="0" w:after="0" w:afterAutospacing="0"/>
      </w:pPr>
    </w:p>
    <w:p w14:paraId="44E5F30F" w14:textId="0CE56470" w:rsidR="003D6D1E" w:rsidRPr="003D6D1E" w:rsidRDefault="003D6D1E" w:rsidP="003D6D1E">
      <w:pPr>
        <w:pStyle w:val="NormalWeb"/>
        <w:spacing w:before="0" w:beforeAutospacing="0" w:after="0" w:afterAutospacing="0"/>
      </w:pPr>
      <w:r w:rsidRPr="003D6D1E">
        <w:t>All loans are tracked in a database with routine follow-up to ensure timely return of devices. All devices are sanitized and checked for functionality before being loaned out again. All device loans include manufacturer's instructions, and device troubleshooting is available from FAAST staff or manufacturer referral. The device loan program inventory is updated as resources will allow, and priority is given to purchasing devices to reduce waiting lists and provide current high demand items. There are no fees to borrow equipment from FAAST.  </w:t>
      </w:r>
    </w:p>
    <w:p w14:paraId="15032542" w14:textId="44AA5892" w:rsidR="00C5794B" w:rsidRPr="003D6D1E" w:rsidRDefault="00C5794B" w:rsidP="00C5794B"/>
    <w:p w14:paraId="4AC98646" w14:textId="77777777" w:rsidR="00AB4C76" w:rsidRDefault="001B6902"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30310293" w14:textId="2C1EC908" w:rsidR="001B6902" w:rsidRDefault="001B6902" w:rsidP="00037B94">
      <w:pPr>
        <w:ind w:left="480"/>
      </w:pPr>
      <w:r>
        <w:rPr>
          <w:u w:val="single"/>
        </w:rPr>
        <w:lastRenderedPageBreak/>
        <w:t>Instructions</w:t>
      </w:r>
      <w:r>
        <w:t>:  Enter the URL for the device short-term loan prog</w:t>
      </w:r>
      <w:r w:rsidR="00084211">
        <w:t>r</w:t>
      </w:r>
      <w:r>
        <w:t xml:space="preserve">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341302D6" w14:textId="7F349528" w:rsidR="007E11F9" w:rsidRDefault="005253D1" w:rsidP="00037B94">
      <w:pPr>
        <w:ind w:left="480"/>
      </w:pPr>
      <w:hyperlink r:id="rId28" w:history="1">
        <w:r w:rsidR="007E11F9" w:rsidRPr="007E11F9">
          <w:t>https://faast.org/services/device-loans/</w:t>
        </w:r>
      </w:hyperlink>
    </w:p>
    <w:p w14:paraId="633C7E64" w14:textId="77777777" w:rsidR="009D3A42" w:rsidRPr="00066E54" w:rsidRDefault="00BF527E" w:rsidP="009D3A42">
      <w:pPr>
        <w:pStyle w:val="Header1"/>
      </w:pPr>
      <w:r>
        <w:br w:type="page"/>
      </w:r>
      <w:r w:rsidR="009D3A42" w:rsidRPr="00066E54">
        <w:lastRenderedPageBreak/>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8" w:name="_Toc30492507"/>
      <w:r>
        <w:t>Device Demonstration Activity</w:t>
      </w:r>
      <w:bookmarkEnd w:id="18"/>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19" w:name="_Toc30492508"/>
      <w:r>
        <w:rPr>
          <w:rFonts w:ascii="Verdana" w:hAnsi="Verdana"/>
        </w:rPr>
        <w:lastRenderedPageBreak/>
        <w:t xml:space="preserve">Device </w:t>
      </w:r>
      <w:r w:rsidR="008067F8">
        <w:rPr>
          <w:rFonts w:ascii="Verdana" w:hAnsi="Verdana"/>
        </w:rPr>
        <w:t>Demonstration</w:t>
      </w:r>
      <w:bookmarkEnd w:id="19"/>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3F175A74" w:rsidR="00D231F0" w:rsidRDefault="002C39BA" w:rsidP="00A02B19">
            <w:pPr>
              <w:rPr>
                <w:rFonts w:ascii="Verdana" w:hAnsi="Verdana"/>
                <w:b/>
                <w:bCs/>
                <w:sz w:val="18"/>
                <w:szCs w:val="18"/>
              </w:rPr>
            </w:pPr>
            <w:r>
              <w:rPr>
                <w:rFonts w:ascii="Verdana" w:hAnsi="Verdana"/>
                <w:b/>
                <w:bCs/>
                <w:sz w:val="18"/>
                <w:szCs w:val="18"/>
              </w:rPr>
              <w:t>No</w:t>
            </w:r>
          </w:p>
        </w:tc>
        <w:tc>
          <w:tcPr>
            <w:tcW w:w="1800" w:type="dxa"/>
          </w:tcPr>
          <w:p w14:paraId="66ABB5CD" w14:textId="65BE0FAA" w:rsidR="00D231F0" w:rsidRDefault="00F23F89" w:rsidP="00A02B19">
            <w:pPr>
              <w:rPr>
                <w:rFonts w:ascii="Verdana" w:hAnsi="Verdana"/>
                <w:b/>
                <w:bCs/>
                <w:sz w:val="18"/>
                <w:szCs w:val="18"/>
              </w:rPr>
            </w:pPr>
            <w:r>
              <w:rPr>
                <w:rFonts w:ascii="Verdana" w:hAnsi="Verdana"/>
                <w:b/>
                <w:bCs/>
                <w:sz w:val="18"/>
                <w:szCs w:val="18"/>
              </w:rPr>
              <w:t>No</w:t>
            </w:r>
          </w:p>
        </w:tc>
        <w:tc>
          <w:tcPr>
            <w:tcW w:w="1710" w:type="dxa"/>
          </w:tcPr>
          <w:p w14:paraId="646A5974" w14:textId="0D722477" w:rsidR="00D231F0" w:rsidRDefault="00F23F89" w:rsidP="00A02B19">
            <w:pPr>
              <w:rPr>
                <w:rFonts w:ascii="Verdana" w:hAnsi="Verdana"/>
                <w:b/>
                <w:bCs/>
                <w:sz w:val="18"/>
                <w:szCs w:val="18"/>
              </w:rPr>
            </w:pPr>
            <w:r>
              <w:rPr>
                <w:rFonts w:ascii="Verdana" w:hAnsi="Verdana"/>
                <w:b/>
                <w:bCs/>
                <w:sz w:val="18"/>
                <w:szCs w:val="18"/>
              </w:rPr>
              <w:t>No</w:t>
            </w: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2C9A9200" w:rsidR="00D231F0" w:rsidRDefault="002C39BA" w:rsidP="00A02B19">
            <w:pPr>
              <w:rPr>
                <w:rFonts w:ascii="Verdana" w:hAnsi="Verdana"/>
                <w:b/>
                <w:bCs/>
                <w:sz w:val="18"/>
                <w:szCs w:val="18"/>
              </w:rPr>
            </w:pPr>
            <w:r>
              <w:rPr>
                <w:rFonts w:ascii="Verdana" w:hAnsi="Verdana"/>
                <w:b/>
                <w:bCs/>
                <w:sz w:val="18"/>
                <w:szCs w:val="18"/>
              </w:rPr>
              <w:t>Yes</w:t>
            </w:r>
          </w:p>
        </w:tc>
        <w:tc>
          <w:tcPr>
            <w:tcW w:w="1800" w:type="dxa"/>
          </w:tcPr>
          <w:p w14:paraId="142C7F45" w14:textId="572D4378" w:rsidR="00D231F0" w:rsidRDefault="00F23F89" w:rsidP="00A02B19">
            <w:pPr>
              <w:rPr>
                <w:rFonts w:ascii="Verdana" w:hAnsi="Verdana"/>
                <w:b/>
                <w:bCs/>
                <w:sz w:val="18"/>
                <w:szCs w:val="18"/>
              </w:rPr>
            </w:pPr>
            <w:r>
              <w:rPr>
                <w:rFonts w:ascii="Verdana" w:hAnsi="Verdana"/>
                <w:b/>
                <w:bCs/>
                <w:sz w:val="18"/>
                <w:szCs w:val="18"/>
              </w:rPr>
              <w:t>Yes</w:t>
            </w:r>
          </w:p>
        </w:tc>
        <w:tc>
          <w:tcPr>
            <w:tcW w:w="1710" w:type="dxa"/>
          </w:tcPr>
          <w:p w14:paraId="0A1B4466" w14:textId="2ACFF261" w:rsidR="00D231F0" w:rsidRDefault="00F23F89" w:rsidP="00A02B19">
            <w:pPr>
              <w:rPr>
                <w:rFonts w:ascii="Verdana" w:hAnsi="Verdana"/>
                <w:b/>
                <w:bCs/>
                <w:sz w:val="18"/>
                <w:szCs w:val="18"/>
              </w:rPr>
            </w:pPr>
            <w:r>
              <w:rPr>
                <w:rFonts w:ascii="Verdana" w:hAnsi="Verdana"/>
                <w:b/>
                <w:bCs/>
                <w:sz w:val="18"/>
                <w:szCs w:val="18"/>
              </w:rPr>
              <w:t>No</w:t>
            </w: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67B8E656" w:rsidR="00D231F0" w:rsidRDefault="002C39BA" w:rsidP="00A02B19">
            <w:pPr>
              <w:rPr>
                <w:rFonts w:ascii="Verdana" w:hAnsi="Verdana"/>
                <w:b/>
                <w:bCs/>
                <w:sz w:val="18"/>
                <w:szCs w:val="18"/>
              </w:rPr>
            </w:pPr>
            <w:r>
              <w:rPr>
                <w:rFonts w:ascii="Verdana" w:hAnsi="Verdana"/>
                <w:b/>
                <w:bCs/>
                <w:sz w:val="18"/>
                <w:szCs w:val="18"/>
              </w:rPr>
              <w:t>No</w:t>
            </w:r>
          </w:p>
        </w:tc>
        <w:tc>
          <w:tcPr>
            <w:tcW w:w="1800" w:type="dxa"/>
          </w:tcPr>
          <w:p w14:paraId="345801B9" w14:textId="0FD68822" w:rsidR="00D231F0" w:rsidRDefault="00F23F89" w:rsidP="00A02B19">
            <w:pPr>
              <w:rPr>
                <w:rFonts w:ascii="Verdana" w:hAnsi="Verdana"/>
                <w:b/>
                <w:bCs/>
                <w:sz w:val="18"/>
                <w:szCs w:val="18"/>
              </w:rPr>
            </w:pPr>
            <w:r>
              <w:rPr>
                <w:rFonts w:ascii="Verdana" w:hAnsi="Verdana"/>
                <w:b/>
                <w:bCs/>
                <w:sz w:val="18"/>
                <w:szCs w:val="18"/>
              </w:rPr>
              <w:t>No</w:t>
            </w:r>
          </w:p>
        </w:tc>
        <w:tc>
          <w:tcPr>
            <w:tcW w:w="1710" w:type="dxa"/>
          </w:tcPr>
          <w:p w14:paraId="2F46E927" w14:textId="35BA9DBB" w:rsidR="00D231F0" w:rsidRDefault="00F23F89" w:rsidP="00A02B19">
            <w:pPr>
              <w:rPr>
                <w:rFonts w:ascii="Verdana" w:hAnsi="Verdana"/>
                <w:b/>
                <w:bCs/>
                <w:sz w:val="18"/>
                <w:szCs w:val="18"/>
              </w:rPr>
            </w:pPr>
            <w:r>
              <w:rPr>
                <w:rFonts w:ascii="Verdana" w:hAnsi="Verdana"/>
                <w:b/>
                <w:bCs/>
                <w:sz w:val="18"/>
                <w:szCs w:val="18"/>
              </w:rPr>
              <w:t>No</w:t>
            </w: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1D24A55C" w:rsidR="00D231F0" w:rsidRDefault="002C39BA" w:rsidP="00A02B19">
            <w:pPr>
              <w:rPr>
                <w:rFonts w:ascii="Verdana" w:hAnsi="Verdana"/>
                <w:b/>
                <w:bCs/>
                <w:sz w:val="18"/>
                <w:szCs w:val="18"/>
              </w:rPr>
            </w:pPr>
            <w:r>
              <w:rPr>
                <w:rFonts w:ascii="Verdana" w:hAnsi="Verdana"/>
                <w:b/>
                <w:bCs/>
                <w:sz w:val="18"/>
                <w:szCs w:val="18"/>
              </w:rPr>
              <w:t>Yes</w:t>
            </w:r>
          </w:p>
        </w:tc>
        <w:tc>
          <w:tcPr>
            <w:tcW w:w="1800" w:type="dxa"/>
          </w:tcPr>
          <w:p w14:paraId="0985B68D" w14:textId="45F016B9" w:rsidR="00D231F0" w:rsidRDefault="00F23F89" w:rsidP="00A02B19">
            <w:pPr>
              <w:rPr>
                <w:rFonts w:ascii="Verdana" w:hAnsi="Verdana"/>
                <w:b/>
                <w:bCs/>
                <w:sz w:val="18"/>
                <w:szCs w:val="18"/>
              </w:rPr>
            </w:pPr>
            <w:r>
              <w:rPr>
                <w:rFonts w:ascii="Verdana" w:hAnsi="Verdana"/>
                <w:b/>
                <w:bCs/>
                <w:sz w:val="18"/>
                <w:szCs w:val="18"/>
              </w:rPr>
              <w:t>Yes</w:t>
            </w:r>
          </w:p>
        </w:tc>
        <w:tc>
          <w:tcPr>
            <w:tcW w:w="1710" w:type="dxa"/>
          </w:tcPr>
          <w:p w14:paraId="69B8F4B8" w14:textId="1E5E8CB7" w:rsidR="00D231F0" w:rsidRDefault="00F23F89" w:rsidP="00A02B19">
            <w:pPr>
              <w:rPr>
                <w:rFonts w:ascii="Verdana" w:hAnsi="Verdana"/>
                <w:b/>
                <w:bCs/>
                <w:sz w:val="18"/>
                <w:szCs w:val="18"/>
              </w:rPr>
            </w:pPr>
            <w:r>
              <w:rPr>
                <w:rFonts w:ascii="Verdana" w:hAnsi="Verdana"/>
                <w:b/>
                <w:bCs/>
                <w:sz w:val="18"/>
                <w:szCs w:val="18"/>
              </w:rPr>
              <w:t>No</w:t>
            </w: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7105B199" w:rsidR="00D231F0" w:rsidRDefault="002C39BA" w:rsidP="00A02B19">
            <w:pPr>
              <w:rPr>
                <w:rFonts w:ascii="Verdana" w:hAnsi="Verdana"/>
                <w:b/>
                <w:bCs/>
                <w:sz w:val="18"/>
                <w:szCs w:val="18"/>
              </w:rPr>
            </w:pPr>
            <w:r>
              <w:rPr>
                <w:rFonts w:ascii="Verdana" w:hAnsi="Verdana"/>
                <w:b/>
                <w:bCs/>
                <w:sz w:val="18"/>
                <w:szCs w:val="18"/>
              </w:rPr>
              <w:t>No</w:t>
            </w:r>
          </w:p>
        </w:tc>
        <w:tc>
          <w:tcPr>
            <w:tcW w:w="1800" w:type="dxa"/>
          </w:tcPr>
          <w:p w14:paraId="04CF2ECD" w14:textId="02DECE50" w:rsidR="00D231F0" w:rsidRDefault="00F23F89" w:rsidP="00A02B19">
            <w:pPr>
              <w:rPr>
                <w:rFonts w:ascii="Verdana" w:hAnsi="Verdana"/>
                <w:b/>
                <w:bCs/>
                <w:sz w:val="18"/>
                <w:szCs w:val="18"/>
              </w:rPr>
            </w:pPr>
            <w:r>
              <w:rPr>
                <w:rFonts w:ascii="Verdana" w:hAnsi="Verdana"/>
                <w:b/>
                <w:bCs/>
                <w:sz w:val="18"/>
                <w:szCs w:val="18"/>
              </w:rPr>
              <w:t>No</w:t>
            </w:r>
          </w:p>
        </w:tc>
        <w:tc>
          <w:tcPr>
            <w:tcW w:w="1710" w:type="dxa"/>
          </w:tcPr>
          <w:p w14:paraId="1B432732" w14:textId="0B0FE87A" w:rsidR="00D231F0" w:rsidRDefault="00F23F89" w:rsidP="00A02B19">
            <w:pPr>
              <w:rPr>
                <w:rFonts w:ascii="Verdana" w:hAnsi="Verdana"/>
                <w:b/>
                <w:bCs/>
                <w:sz w:val="18"/>
                <w:szCs w:val="18"/>
              </w:rPr>
            </w:pPr>
            <w:r>
              <w:rPr>
                <w:rFonts w:ascii="Verdana" w:hAnsi="Verdana"/>
                <w:b/>
                <w:bCs/>
                <w:sz w:val="18"/>
                <w:szCs w:val="18"/>
              </w:rPr>
              <w:t>No</w:t>
            </w:r>
          </w:p>
        </w:tc>
      </w:tr>
      <w:tr w:rsidR="00D231F0" w14:paraId="532EA3FD" w14:textId="77777777" w:rsidTr="00FA1D47">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729AB9E" w14:textId="4F4CC416" w:rsidR="00D231F0" w:rsidRDefault="002C39BA" w:rsidP="00A02B19">
            <w:pPr>
              <w:rPr>
                <w:rFonts w:ascii="Verdana" w:hAnsi="Verdana"/>
                <w:b/>
                <w:bCs/>
                <w:sz w:val="18"/>
                <w:szCs w:val="18"/>
              </w:rPr>
            </w:pPr>
            <w:r>
              <w:rPr>
                <w:rFonts w:ascii="Verdana" w:hAnsi="Verdana"/>
                <w:b/>
                <w:bCs/>
                <w:sz w:val="18"/>
                <w:szCs w:val="18"/>
              </w:rPr>
              <w:t>Yes</w:t>
            </w:r>
          </w:p>
        </w:tc>
        <w:tc>
          <w:tcPr>
            <w:tcW w:w="1800" w:type="dxa"/>
          </w:tcPr>
          <w:p w14:paraId="34A98EC9" w14:textId="6C53B65A" w:rsidR="00D231F0" w:rsidRDefault="00F23F89" w:rsidP="00A02B19">
            <w:pPr>
              <w:rPr>
                <w:rFonts w:ascii="Verdana" w:hAnsi="Verdana"/>
                <w:b/>
                <w:bCs/>
                <w:sz w:val="18"/>
                <w:szCs w:val="18"/>
              </w:rPr>
            </w:pPr>
            <w:r>
              <w:rPr>
                <w:rFonts w:ascii="Verdana" w:hAnsi="Verdana"/>
                <w:b/>
                <w:bCs/>
                <w:sz w:val="18"/>
                <w:szCs w:val="18"/>
              </w:rPr>
              <w:t>Yes</w:t>
            </w:r>
          </w:p>
        </w:tc>
        <w:tc>
          <w:tcPr>
            <w:tcW w:w="1710" w:type="dxa"/>
          </w:tcPr>
          <w:p w14:paraId="67D78C4F" w14:textId="132EE966" w:rsidR="00D231F0" w:rsidRDefault="00F23F89" w:rsidP="00A02B19">
            <w:pPr>
              <w:rPr>
                <w:rFonts w:ascii="Verdana" w:hAnsi="Verdana"/>
                <w:b/>
                <w:bCs/>
                <w:sz w:val="18"/>
                <w:szCs w:val="18"/>
              </w:rPr>
            </w:pPr>
            <w:r>
              <w:rPr>
                <w:rFonts w:ascii="Verdana" w:hAnsi="Verdana"/>
                <w:b/>
                <w:bCs/>
                <w:sz w:val="18"/>
                <w:szCs w:val="18"/>
              </w:rPr>
              <w:t>No</w:t>
            </w:r>
          </w:p>
        </w:tc>
      </w:tr>
      <w:tr w:rsidR="00D231F0" w14:paraId="237D367B" w14:textId="77777777" w:rsidTr="00FA1D47">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0287A649" w:rsidR="00D231F0" w:rsidRDefault="002C39BA" w:rsidP="00A02B19">
            <w:pPr>
              <w:rPr>
                <w:rFonts w:ascii="Verdana" w:hAnsi="Verdana"/>
                <w:b/>
                <w:bCs/>
                <w:sz w:val="18"/>
                <w:szCs w:val="18"/>
              </w:rPr>
            </w:pPr>
            <w:r>
              <w:rPr>
                <w:rFonts w:ascii="Verdana" w:hAnsi="Verdana"/>
                <w:b/>
                <w:bCs/>
                <w:sz w:val="18"/>
                <w:szCs w:val="18"/>
              </w:rPr>
              <w:t>No</w:t>
            </w:r>
          </w:p>
        </w:tc>
        <w:tc>
          <w:tcPr>
            <w:tcW w:w="1800" w:type="dxa"/>
          </w:tcPr>
          <w:p w14:paraId="29EDD9C3" w14:textId="6640797B" w:rsidR="00D231F0" w:rsidRDefault="00F23F89" w:rsidP="00A02B19">
            <w:pPr>
              <w:rPr>
                <w:rFonts w:ascii="Verdana" w:hAnsi="Verdana"/>
                <w:b/>
                <w:bCs/>
                <w:sz w:val="18"/>
                <w:szCs w:val="18"/>
              </w:rPr>
            </w:pPr>
            <w:r>
              <w:rPr>
                <w:rFonts w:ascii="Verdana" w:hAnsi="Verdana"/>
                <w:b/>
                <w:bCs/>
                <w:sz w:val="18"/>
                <w:szCs w:val="18"/>
              </w:rPr>
              <w:t>No</w:t>
            </w:r>
          </w:p>
        </w:tc>
        <w:tc>
          <w:tcPr>
            <w:tcW w:w="1710" w:type="dxa"/>
          </w:tcPr>
          <w:p w14:paraId="24C7E3DC" w14:textId="254B678B" w:rsidR="00D231F0" w:rsidRDefault="00F23F89" w:rsidP="00A02B19">
            <w:pPr>
              <w:rPr>
                <w:rFonts w:ascii="Verdana" w:hAnsi="Verdana"/>
                <w:b/>
                <w:bCs/>
                <w:sz w:val="18"/>
                <w:szCs w:val="18"/>
              </w:rPr>
            </w:pPr>
            <w:r>
              <w:rPr>
                <w:rFonts w:ascii="Verdana" w:hAnsi="Verdana"/>
                <w:b/>
                <w:bCs/>
                <w:sz w:val="18"/>
                <w:szCs w:val="18"/>
              </w:rPr>
              <w:t>No</w:t>
            </w: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3209FE2D" w:rsidR="00D231F0" w:rsidRDefault="002C39BA" w:rsidP="00A02B19">
            <w:pPr>
              <w:rPr>
                <w:rFonts w:ascii="Verdana" w:hAnsi="Verdana"/>
                <w:b/>
                <w:bCs/>
                <w:sz w:val="18"/>
                <w:szCs w:val="18"/>
              </w:rPr>
            </w:pPr>
            <w:r>
              <w:rPr>
                <w:rFonts w:ascii="Verdana" w:hAnsi="Verdana"/>
                <w:b/>
                <w:bCs/>
                <w:sz w:val="18"/>
                <w:szCs w:val="18"/>
              </w:rPr>
              <w:t>Yes</w:t>
            </w:r>
          </w:p>
        </w:tc>
        <w:tc>
          <w:tcPr>
            <w:tcW w:w="1800" w:type="dxa"/>
          </w:tcPr>
          <w:p w14:paraId="60748DEF" w14:textId="0DCFAB3B" w:rsidR="00D231F0" w:rsidRDefault="00F23F89" w:rsidP="00A02B19">
            <w:pPr>
              <w:rPr>
                <w:rFonts w:ascii="Verdana" w:hAnsi="Verdana"/>
                <w:b/>
                <w:bCs/>
                <w:sz w:val="18"/>
                <w:szCs w:val="18"/>
              </w:rPr>
            </w:pPr>
            <w:r>
              <w:rPr>
                <w:rFonts w:ascii="Verdana" w:hAnsi="Verdana"/>
                <w:b/>
                <w:bCs/>
                <w:sz w:val="18"/>
                <w:szCs w:val="18"/>
              </w:rPr>
              <w:t>Yes</w:t>
            </w:r>
          </w:p>
        </w:tc>
        <w:tc>
          <w:tcPr>
            <w:tcW w:w="1710" w:type="dxa"/>
          </w:tcPr>
          <w:p w14:paraId="7275E4DC" w14:textId="41D350A4" w:rsidR="00D231F0" w:rsidRDefault="00F23F89" w:rsidP="00A02B19">
            <w:pPr>
              <w:rPr>
                <w:rFonts w:ascii="Verdana" w:hAnsi="Verdana"/>
                <w:b/>
                <w:bCs/>
                <w:sz w:val="18"/>
                <w:szCs w:val="18"/>
              </w:rPr>
            </w:pPr>
            <w:r>
              <w:rPr>
                <w:rFonts w:ascii="Verdana" w:hAnsi="Verdana"/>
                <w:b/>
                <w:bCs/>
                <w:sz w:val="18"/>
                <w:szCs w:val="18"/>
              </w:rPr>
              <w:t>No</w:t>
            </w:r>
          </w:p>
        </w:tc>
      </w:tr>
      <w:tr w:rsidR="00D231F0" w14:paraId="2032F4EF" w14:textId="77777777" w:rsidTr="00FA1D47">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03690869" w:rsidR="00D231F0" w:rsidRDefault="002C39BA" w:rsidP="00A02B19">
            <w:pPr>
              <w:rPr>
                <w:rFonts w:ascii="Verdana" w:hAnsi="Verdana"/>
                <w:b/>
                <w:bCs/>
                <w:sz w:val="18"/>
                <w:szCs w:val="18"/>
              </w:rPr>
            </w:pPr>
            <w:r>
              <w:rPr>
                <w:rFonts w:ascii="Verdana" w:hAnsi="Verdana"/>
                <w:b/>
                <w:bCs/>
                <w:sz w:val="18"/>
                <w:szCs w:val="18"/>
              </w:rPr>
              <w:t>No</w:t>
            </w:r>
          </w:p>
        </w:tc>
        <w:tc>
          <w:tcPr>
            <w:tcW w:w="1800" w:type="dxa"/>
          </w:tcPr>
          <w:p w14:paraId="0206DC2D" w14:textId="5D3B4177" w:rsidR="00D231F0" w:rsidRDefault="002C39BA" w:rsidP="00A02B19">
            <w:pPr>
              <w:rPr>
                <w:rFonts w:ascii="Verdana" w:hAnsi="Verdana"/>
                <w:b/>
                <w:bCs/>
                <w:sz w:val="18"/>
                <w:szCs w:val="18"/>
              </w:rPr>
            </w:pPr>
            <w:r>
              <w:rPr>
                <w:rFonts w:ascii="Verdana" w:hAnsi="Verdana"/>
                <w:b/>
                <w:bCs/>
                <w:sz w:val="18"/>
                <w:szCs w:val="18"/>
              </w:rPr>
              <w:t>No</w:t>
            </w:r>
          </w:p>
        </w:tc>
        <w:tc>
          <w:tcPr>
            <w:tcW w:w="1710" w:type="dxa"/>
          </w:tcPr>
          <w:p w14:paraId="5C39605F" w14:textId="646A9FBC" w:rsidR="00D231F0" w:rsidRDefault="00F23F89" w:rsidP="00A02B19">
            <w:pPr>
              <w:rPr>
                <w:rFonts w:ascii="Verdana" w:hAnsi="Verdana"/>
                <w:b/>
                <w:bCs/>
                <w:sz w:val="18"/>
                <w:szCs w:val="18"/>
              </w:rPr>
            </w:pPr>
            <w:r>
              <w:rPr>
                <w:rFonts w:ascii="Verdana" w:hAnsi="Verdana"/>
                <w:b/>
                <w:bCs/>
                <w:sz w:val="18"/>
                <w:szCs w:val="18"/>
              </w:rPr>
              <w:t>No</w:t>
            </w: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Pr="00F30ADF" w:rsidRDefault="000130CE" w:rsidP="000609FD">
      <w:pPr>
        <w:pStyle w:val="ListParagraph"/>
        <w:numPr>
          <w:ilvl w:val="2"/>
          <w:numId w:val="9"/>
        </w:numPr>
        <w:rPr>
          <w:rFonts w:ascii="Verdana" w:hAnsi="Verdana"/>
          <w:b/>
          <w:bCs/>
          <w:sz w:val="18"/>
          <w:szCs w:val="18"/>
          <w:highlight w:val="yellow"/>
        </w:rPr>
      </w:pPr>
      <w:r w:rsidRPr="000408A4">
        <w:rPr>
          <w:rFonts w:ascii="Verdana" w:hAnsi="Verdana"/>
          <w:b/>
          <w:bCs/>
          <w:sz w:val="18"/>
          <w:szCs w:val="18"/>
        </w:rPr>
        <w:t xml:space="preserve">Describe the activity. </w:t>
      </w:r>
    </w:p>
    <w:p w14:paraId="0B9763F1" w14:textId="77777777" w:rsidR="00AB4C76" w:rsidRDefault="000130CE" w:rsidP="00DD5EF9">
      <w:pPr>
        <w:ind w:left="360"/>
      </w:pPr>
      <w:r>
        <w:rPr>
          <w:u w:val="single"/>
        </w:rPr>
        <w:t>Instructions</w:t>
      </w:r>
      <w:r w:rsidRPr="00CD4A26">
        <w:t xml:space="preserve">: </w:t>
      </w:r>
      <w:r>
        <w:t xml:space="preserve"> Explain in the simplest terms possible how this activity is conducted; a person unfamiliar with the program should be able to read this explanation and understand what the Statewide AT Program is “doing”.  Describe the process for obtaining devices for the </w:t>
      </w:r>
      <w:r w:rsidR="00DD5EF9">
        <w:t xml:space="preserve">demonstration </w:t>
      </w:r>
      <w:r>
        <w:t xml:space="preserve">inventory, how the program </w:t>
      </w:r>
      <w:r w:rsidR="00DD5EF9">
        <w:t>delivers demonstrations (if remote demonstrations are done that should be explained) and if a</w:t>
      </w:r>
      <w:r>
        <w:t>ny portion of the program is for a particular agency or entity</w:t>
      </w:r>
      <w:r w:rsidR="00DD5EF9">
        <w:t xml:space="preserve"> and a restricted service population.  </w:t>
      </w:r>
      <w:r>
        <w:t xml:space="preserve">Describe any </w:t>
      </w:r>
      <w:r w:rsidRPr="0057717F">
        <w:t xml:space="preserve">supports provided to </w:t>
      </w:r>
      <w:r w:rsidR="00DD5EF9">
        <w:t xml:space="preserve">demonstration participants to ensure quality decision making including the referral process.  </w:t>
      </w:r>
      <w:r w:rsidR="00717A8B">
        <w:t xml:space="preserve">The role of the Statewide AT Program in carrying out the activity should be explained clearly and any fees charged should be described.  If there is more than one distinct program within this activity area, number and describe each succinctly.  See example below. </w:t>
      </w:r>
    </w:p>
    <w:p w14:paraId="49E1D66A" w14:textId="5A8E6126" w:rsidR="00AB4C76" w:rsidRDefault="00DD5EF9" w:rsidP="00DD5EF9">
      <w:pPr>
        <w:ind w:left="360"/>
        <w:rPr>
          <w:i/>
        </w:rPr>
      </w:pPr>
      <w:r w:rsidRPr="00C40E2A">
        <w:rPr>
          <w:i/>
        </w:rPr>
        <w:t xml:space="preserve">Example:  </w:t>
      </w:r>
      <w:r w:rsidR="00C40E2A">
        <w:rPr>
          <w:i/>
        </w:rPr>
        <w:t xml:space="preserve">In addition to our general device demonstration program, the State AT Program has </w:t>
      </w:r>
      <w:r w:rsidRPr="00C40E2A">
        <w:rPr>
          <w:i/>
        </w:rPr>
        <w:t xml:space="preserve">an agreement with </w:t>
      </w:r>
      <w:r w:rsidR="00C40E2A">
        <w:rPr>
          <w:i/>
        </w:rPr>
        <w:t xml:space="preserve">the Division of Aging to provide a targeted demonstration program for </w:t>
      </w:r>
      <w:r w:rsidRPr="00C40E2A">
        <w:rPr>
          <w:i/>
        </w:rPr>
        <w:t>senior</w:t>
      </w:r>
      <w:r w:rsidR="00C40E2A">
        <w:rPr>
          <w:i/>
        </w:rPr>
        <w:t>s</w:t>
      </w:r>
      <w:r w:rsidRPr="00C40E2A">
        <w:rPr>
          <w:i/>
        </w:rPr>
        <w:t xml:space="preserve">.  The inventory for this program consists of the most popular and affordable AT </w:t>
      </w:r>
      <w:r w:rsidR="00C40E2A">
        <w:rPr>
          <w:i/>
        </w:rPr>
        <w:t xml:space="preserve">needed by seniors to live independently.  Regularly scheduled device demonstrations are done onsite at a number of senior centers and local aging offices.  </w:t>
      </w:r>
      <w:r w:rsidRPr="00C40E2A">
        <w:rPr>
          <w:i/>
        </w:rPr>
        <w:t xml:space="preserve">Staff </w:t>
      </w:r>
      <w:r w:rsidR="00C40E2A">
        <w:rPr>
          <w:i/>
        </w:rPr>
        <w:t xml:space="preserve">provide an overview of the basic devices and then provide one-on-one guided exploration for seniors matching </w:t>
      </w:r>
      <w:r w:rsidR="00C40E2A">
        <w:rPr>
          <w:i/>
        </w:rPr>
        <w:lastRenderedPageBreak/>
        <w:t xml:space="preserve">AT to their specific functional limitations.  If devices are identified that will meet individual needs, referrals and resources are provided to support acquisition.  </w:t>
      </w:r>
    </w:p>
    <w:p w14:paraId="2331D2B0" w14:textId="1F5B2D81" w:rsidR="006A5662" w:rsidRPr="006A5662" w:rsidRDefault="006A5662" w:rsidP="006A5662">
      <w:pPr>
        <w:rPr>
          <w:iCs/>
        </w:rPr>
      </w:pPr>
      <w:r w:rsidRPr="006A5662">
        <w:rPr>
          <w:iCs/>
        </w:rPr>
        <w:t xml:space="preserve">FAAST has six Regional Demonstration centers that demonstrate and compare features of AT devices to help make informed decisions when choosing the right device. Device demonstrations are available to individuals or representatives.  All Centers have core inventory available to serve a broad range of requests. New devices are added to the center's inventory annually, so specialized equipment is unique to each Center. For specific requests, the State Headquarters supplements the Centers with equipment from the Statewide Lending Library.  </w:t>
      </w:r>
    </w:p>
    <w:p w14:paraId="77EB6D62" w14:textId="77777777" w:rsidR="00AB4C76" w:rsidRDefault="00D813AC" w:rsidP="00D813AC">
      <w:pPr>
        <w:rPr>
          <w:rFonts w:ascii="Verdana" w:hAnsi="Verdana"/>
          <w:b/>
          <w:bCs/>
          <w:sz w:val="18"/>
          <w:szCs w:val="18"/>
        </w:rPr>
      </w:pPr>
      <w:r>
        <w:rPr>
          <w:rFonts w:ascii="Verdana" w:hAnsi="Verdana"/>
          <w:b/>
          <w:bCs/>
          <w:sz w:val="18"/>
          <w:szCs w:val="18"/>
        </w:rPr>
        <w:t xml:space="preserve">3.  The online page for this specific activity can be found at: </w:t>
      </w:r>
    </w:p>
    <w:p w14:paraId="1DD03061" w14:textId="0D3FEC88" w:rsidR="00AB4C76" w:rsidRDefault="00D813AC" w:rsidP="00D813AC">
      <w:pPr>
        <w:ind w:left="480"/>
      </w:pPr>
      <w:r>
        <w:rPr>
          <w:u w:val="single"/>
        </w:rPr>
        <w:t>Instructions</w:t>
      </w:r>
      <w:r>
        <w:t xml:space="preserve">:  Enter the URL for the device demonstration program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6861C6FD" w14:textId="7DCEF9ED" w:rsidR="000E6F99" w:rsidRDefault="005253D1" w:rsidP="00D813AC">
      <w:pPr>
        <w:ind w:left="480"/>
      </w:pPr>
      <w:hyperlink r:id="rId29" w:history="1">
        <w:r w:rsidR="000E6F99" w:rsidRPr="000E6F99">
          <w:t>https://faast.org/services/device-demonstrations/</w:t>
        </w:r>
      </w:hyperlink>
    </w:p>
    <w:p w14:paraId="56DCC2BE" w14:textId="77777777" w:rsidR="009D3A42" w:rsidRPr="00066E54" w:rsidRDefault="00742F7A" w:rsidP="009D3A42">
      <w:pPr>
        <w:pStyle w:val="Header1"/>
      </w:pPr>
      <w:r>
        <w:br w:type="page"/>
      </w:r>
      <w:r w:rsidR="009D3A42" w:rsidRPr="00066E54">
        <w:lastRenderedPageBreak/>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20" w:name="_Toc30492509"/>
      <w:r>
        <w:t>State Leadership Activities</w:t>
      </w:r>
      <w:bookmarkEnd w:id="20"/>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w:t>
      </w:r>
      <w:proofErr w:type="spellStart"/>
      <w:r>
        <w:t>i</w:t>
      </w:r>
      <w:proofErr w:type="spellEnd"/>
      <w:r>
        <w:t>)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w:t>
      </w:r>
      <w:r>
        <w:lastRenderedPageBreak/>
        <w:t xml:space="preserve">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D3A42">
      <w:pPr>
        <w:pStyle w:val="Heading3"/>
      </w:pPr>
      <w:bookmarkStart w:id="21" w:name="_Toc30492510"/>
      <w:r>
        <w:t>Training</w:t>
      </w:r>
      <w:bookmarkEnd w:id="21"/>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4E7BD8CF" w:rsidR="00D231F0" w:rsidRDefault="0077328B" w:rsidP="00A02B19">
            <w:pPr>
              <w:rPr>
                <w:rFonts w:ascii="Verdana" w:hAnsi="Verdana"/>
                <w:b/>
                <w:bCs/>
                <w:sz w:val="18"/>
                <w:szCs w:val="18"/>
              </w:rPr>
            </w:pPr>
            <w:r>
              <w:rPr>
                <w:rFonts w:ascii="Verdana" w:hAnsi="Verdana"/>
                <w:b/>
                <w:bCs/>
                <w:sz w:val="18"/>
                <w:szCs w:val="18"/>
              </w:rPr>
              <w:t>No</w:t>
            </w:r>
          </w:p>
        </w:tc>
        <w:tc>
          <w:tcPr>
            <w:tcW w:w="1800" w:type="dxa"/>
          </w:tcPr>
          <w:p w14:paraId="18176159" w14:textId="32992EA2" w:rsidR="00D231F0" w:rsidRDefault="0077328B" w:rsidP="00A02B19">
            <w:pPr>
              <w:rPr>
                <w:rFonts w:ascii="Verdana" w:hAnsi="Verdana"/>
                <w:b/>
                <w:bCs/>
                <w:sz w:val="18"/>
                <w:szCs w:val="18"/>
              </w:rPr>
            </w:pPr>
            <w:r>
              <w:rPr>
                <w:rFonts w:ascii="Verdana" w:hAnsi="Verdana"/>
                <w:b/>
                <w:bCs/>
                <w:sz w:val="18"/>
                <w:szCs w:val="18"/>
              </w:rPr>
              <w:t>No</w:t>
            </w:r>
          </w:p>
        </w:tc>
        <w:tc>
          <w:tcPr>
            <w:tcW w:w="1710" w:type="dxa"/>
          </w:tcPr>
          <w:p w14:paraId="53FE6394" w14:textId="1D2C2989" w:rsidR="00D231F0" w:rsidRDefault="0077328B" w:rsidP="00A02B19">
            <w:pPr>
              <w:rPr>
                <w:rFonts w:ascii="Verdana" w:hAnsi="Verdana"/>
                <w:b/>
                <w:bCs/>
                <w:sz w:val="18"/>
                <w:szCs w:val="18"/>
              </w:rPr>
            </w:pPr>
            <w:r>
              <w:rPr>
                <w:rFonts w:ascii="Verdana" w:hAnsi="Verdana"/>
                <w:b/>
                <w:bCs/>
                <w:sz w:val="18"/>
                <w:szCs w:val="18"/>
              </w:rPr>
              <w:t>No</w:t>
            </w: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0663281D" w:rsidR="00D231F0" w:rsidRDefault="0077328B" w:rsidP="00A02B19">
            <w:pPr>
              <w:rPr>
                <w:rFonts w:ascii="Verdana" w:hAnsi="Verdana"/>
                <w:b/>
                <w:bCs/>
                <w:sz w:val="18"/>
                <w:szCs w:val="18"/>
              </w:rPr>
            </w:pPr>
            <w:r>
              <w:rPr>
                <w:rFonts w:ascii="Verdana" w:hAnsi="Verdana"/>
                <w:b/>
                <w:bCs/>
                <w:sz w:val="18"/>
                <w:szCs w:val="18"/>
              </w:rPr>
              <w:t>Yes</w:t>
            </w:r>
          </w:p>
        </w:tc>
        <w:tc>
          <w:tcPr>
            <w:tcW w:w="1800" w:type="dxa"/>
          </w:tcPr>
          <w:p w14:paraId="1C0C7464" w14:textId="4ACF8F39" w:rsidR="00D231F0" w:rsidRDefault="0077328B" w:rsidP="00A02B19">
            <w:pPr>
              <w:rPr>
                <w:rFonts w:ascii="Verdana" w:hAnsi="Verdana"/>
                <w:b/>
                <w:bCs/>
                <w:sz w:val="18"/>
                <w:szCs w:val="18"/>
              </w:rPr>
            </w:pPr>
            <w:r>
              <w:rPr>
                <w:rFonts w:ascii="Verdana" w:hAnsi="Verdana"/>
                <w:b/>
                <w:bCs/>
                <w:sz w:val="18"/>
                <w:szCs w:val="18"/>
              </w:rPr>
              <w:t>Yes</w:t>
            </w:r>
          </w:p>
        </w:tc>
        <w:tc>
          <w:tcPr>
            <w:tcW w:w="1710" w:type="dxa"/>
          </w:tcPr>
          <w:p w14:paraId="24D9E2B7" w14:textId="797695A3" w:rsidR="00D231F0" w:rsidRDefault="0077328B" w:rsidP="00A02B19">
            <w:pPr>
              <w:rPr>
                <w:rFonts w:ascii="Verdana" w:hAnsi="Verdana"/>
                <w:b/>
                <w:bCs/>
                <w:sz w:val="18"/>
                <w:szCs w:val="18"/>
              </w:rPr>
            </w:pPr>
            <w:r>
              <w:rPr>
                <w:rFonts w:ascii="Verdana" w:hAnsi="Verdana"/>
                <w:b/>
                <w:bCs/>
                <w:sz w:val="18"/>
                <w:szCs w:val="18"/>
              </w:rPr>
              <w:t>No</w:t>
            </w:r>
          </w:p>
        </w:tc>
      </w:tr>
      <w:tr w:rsidR="00D231F0" w14:paraId="2057761A" w14:textId="77777777" w:rsidTr="00FA1D47">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0996DB30" w:rsidR="00D231F0" w:rsidRDefault="0077328B" w:rsidP="00A02B19">
            <w:pPr>
              <w:rPr>
                <w:rFonts w:ascii="Verdana" w:hAnsi="Verdana"/>
                <w:b/>
                <w:bCs/>
                <w:sz w:val="18"/>
                <w:szCs w:val="18"/>
              </w:rPr>
            </w:pPr>
            <w:r>
              <w:rPr>
                <w:rFonts w:ascii="Verdana" w:hAnsi="Verdana"/>
                <w:b/>
                <w:bCs/>
                <w:sz w:val="18"/>
                <w:szCs w:val="18"/>
              </w:rPr>
              <w:t>No</w:t>
            </w:r>
          </w:p>
        </w:tc>
        <w:tc>
          <w:tcPr>
            <w:tcW w:w="1800" w:type="dxa"/>
          </w:tcPr>
          <w:p w14:paraId="3229864F" w14:textId="58880460" w:rsidR="00D231F0" w:rsidRDefault="0077328B" w:rsidP="00A02B19">
            <w:pPr>
              <w:rPr>
                <w:rFonts w:ascii="Verdana" w:hAnsi="Verdana"/>
                <w:b/>
                <w:bCs/>
                <w:sz w:val="18"/>
                <w:szCs w:val="18"/>
              </w:rPr>
            </w:pPr>
            <w:r>
              <w:rPr>
                <w:rFonts w:ascii="Verdana" w:hAnsi="Verdana"/>
                <w:b/>
                <w:bCs/>
                <w:sz w:val="18"/>
                <w:szCs w:val="18"/>
              </w:rPr>
              <w:t>No</w:t>
            </w:r>
          </w:p>
        </w:tc>
        <w:tc>
          <w:tcPr>
            <w:tcW w:w="1710" w:type="dxa"/>
          </w:tcPr>
          <w:p w14:paraId="7E125518" w14:textId="14FCAE34" w:rsidR="00D231F0" w:rsidRDefault="0077328B" w:rsidP="00A02B19">
            <w:pPr>
              <w:rPr>
                <w:rFonts w:ascii="Verdana" w:hAnsi="Verdana"/>
                <w:b/>
                <w:bCs/>
                <w:sz w:val="18"/>
                <w:szCs w:val="18"/>
              </w:rPr>
            </w:pPr>
            <w:r>
              <w:rPr>
                <w:rFonts w:ascii="Verdana" w:hAnsi="Verdana"/>
                <w:b/>
                <w:bCs/>
                <w:sz w:val="18"/>
                <w:szCs w:val="18"/>
              </w:rPr>
              <w:t>No</w:t>
            </w:r>
          </w:p>
        </w:tc>
      </w:tr>
      <w:tr w:rsidR="00D231F0" w14:paraId="69E9D042" w14:textId="77777777" w:rsidTr="00FA1D47">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0218AFF8" w:rsidR="00D231F0" w:rsidRDefault="0077328B" w:rsidP="00A02B19">
            <w:pPr>
              <w:rPr>
                <w:rFonts w:ascii="Verdana" w:hAnsi="Verdana"/>
                <w:b/>
                <w:bCs/>
                <w:sz w:val="18"/>
                <w:szCs w:val="18"/>
              </w:rPr>
            </w:pPr>
            <w:r>
              <w:rPr>
                <w:rFonts w:ascii="Verdana" w:hAnsi="Verdana"/>
                <w:b/>
                <w:bCs/>
                <w:sz w:val="18"/>
                <w:szCs w:val="18"/>
              </w:rPr>
              <w:t>Yes</w:t>
            </w:r>
          </w:p>
        </w:tc>
        <w:tc>
          <w:tcPr>
            <w:tcW w:w="1800" w:type="dxa"/>
          </w:tcPr>
          <w:p w14:paraId="347302DF" w14:textId="6CFCF90E" w:rsidR="00D231F0" w:rsidRDefault="0077328B" w:rsidP="00A02B19">
            <w:pPr>
              <w:rPr>
                <w:rFonts w:ascii="Verdana" w:hAnsi="Verdana"/>
                <w:b/>
                <w:bCs/>
                <w:sz w:val="18"/>
                <w:szCs w:val="18"/>
              </w:rPr>
            </w:pPr>
            <w:r>
              <w:rPr>
                <w:rFonts w:ascii="Verdana" w:hAnsi="Verdana"/>
                <w:b/>
                <w:bCs/>
                <w:sz w:val="18"/>
                <w:szCs w:val="18"/>
              </w:rPr>
              <w:t>Yes</w:t>
            </w:r>
          </w:p>
        </w:tc>
        <w:tc>
          <w:tcPr>
            <w:tcW w:w="1710" w:type="dxa"/>
          </w:tcPr>
          <w:p w14:paraId="3B41E48D" w14:textId="130074B0" w:rsidR="00D231F0" w:rsidRDefault="0077328B" w:rsidP="00A02B19">
            <w:pPr>
              <w:rPr>
                <w:rFonts w:ascii="Verdana" w:hAnsi="Verdana"/>
                <w:b/>
                <w:bCs/>
                <w:sz w:val="18"/>
                <w:szCs w:val="18"/>
              </w:rPr>
            </w:pPr>
            <w:r>
              <w:rPr>
                <w:rFonts w:ascii="Verdana" w:hAnsi="Verdana"/>
                <w:b/>
                <w:bCs/>
                <w:sz w:val="18"/>
                <w:szCs w:val="18"/>
              </w:rPr>
              <w:t>No</w:t>
            </w:r>
          </w:p>
        </w:tc>
      </w:tr>
      <w:tr w:rsidR="00D231F0" w14:paraId="72249551" w14:textId="77777777" w:rsidTr="00FA1D47">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551226A6" w:rsidR="00D231F0" w:rsidRDefault="0077328B" w:rsidP="00A02B19">
            <w:pPr>
              <w:rPr>
                <w:rFonts w:ascii="Verdana" w:hAnsi="Verdana"/>
                <w:b/>
                <w:bCs/>
                <w:sz w:val="18"/>
                <w:szCs w:val="18"/>
              </w:rPr>
            </w:pPr>
            <w:r>
              <w:rPr>
                <w:rFonts w:ascii="Verdana" w:hAnsi="Verdana"/>
                <w:b/>
                <w:bCs/>
                <w:sz w:val="18"/>
                <w:szCs w:val="18"/>
              </w:rPr>
              <w:t>No</w:t>
            </w:r>
          </w:p>
        </w:tc>
        <w:tc>
          <w:tcPr>
            <w:tcW w:w="1800" w:type="dxa"/>
          </w:tcPr>
          <w:p w14:paraId="3077CA28" w14:textId="4AC15E6D" w:rsidR="00D231F0" w:rsidRDefault="0077328B" w:rsidP="00A02B19">
            <w:pPr>
              <w:rPr>
                <w:rFonts w:ascii="Verdana" w:hAnsi="Verdana"/>
                <w:b/>
                <w:bCs/>
                <w:sz w:val="18"/>
                <w:szCs w:val="18"/>
              </w:rPr>
            </w:pPr>
            <w:r>
              <w:rPr>
                <w:rFonts w:ascii="Verdana" w:hAnsi="Verdana"/>
                <w:b/>
                <w:bCs/>
                <w:sz w:val="18"/>
                <w:szCs w:val="18"/>
              </w:rPr>
              <w:t>No</w:t>
            </w:r>
          </w:p>
        </w:tc>
        <w:tc>
          <w:tcPr>
            <w:tcW w:w="1710" w:type="dxa"/>
          </w:tcPr>
          <w:p w14:paraId="7E9340A9" w14:textId="66E9F433" w:rsidR="00D231F0" w:rsidRDefault="0077328B" w:rsidP="00A02B19">
            <w:pPr>
              <w:rPr>
                <w:rFonts w:ascii="Verdana" w:hAnsi="Verdana"/>
                <w:b/>
                <w:bCs/>
                <w:sz w:val="18"/>
                <w:szCs w:val="18"/>
              </w:rPr>
            </w:pPr>
            <w:r>
              <w:rPr>
                <w:rFonts w:ascii="Verdana" w:hAnsi="Verdana"/>
                <w:b/>
                <w:bCs/>
                <w:sz w:val="18"/>
                <w:szCs w:val="18"/>
              </w:rPr>
              <w:t>No</w:t>
            </w:r>
          </w:p>
        </w:tc>
      </w:tr>
      <w:tr w:rsidR="00D231F0" w14:paraId="2413A386" w14:textId="77777777" w:rsidTr="00FA1D47">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61CB9E36" w:rsidR="00D231F0" w:rsidRDefault="0077328B" w:rsidP="00A02B19">
            <w:pPr>
              <w:rPr>
                <w:rFonts w:ascii="Verdana" w:hAnsi="Verdana"/>
                <w:b/>
                <w:bCs/>
                <w:sz w:val="18"/>
                <w:szCs w:val="18"/>
              </w:rPr>
            </w:pPr>
            <w:r>
              <w:rPr>
                <w:rFonts w:ascii="Verdana" w:hAnsi="Verdana"/>
                <w:b/>
                <w:bCs/>
                <w:sz w:val="18"/>
                <w:szCs w:val="18"/>
              </w:rPr>
              <w:t>Yes</w:t>
            </w:r>
          </w:p>
        </w:tc>
        <w:tc>
          <w:tcPr>
            <w:tcW w:w="1800" w:type="dxa"/>
          </w:tcPr>
          <w:p w14:paraId="1FB98DE8" w14:textId="7AC4168D" w:rsidR="00D231F0" w:rsidRDefault="0077328B" w:rsidP="00A02B19">
            <w:pPr>
              <w:rPr>
                <w:rFonts w:ascii="Verdana" w:hAnsi="Verdana"/>
                <w:b/>
                <w:bCs/>
                <w:sz w:val="18"/>
                <w:szCs w:val="18"/>
              </w:rPr>
            </w:pPr>
            <w:r>
              <w:rPr>
                <w:rFonts w:ascii="Verdana" w:hAnsi="Verdana"/>
                <w:b/>
                <w:bCs/>
                <w:sz w:val="18"/>
                <w:szCs w:val="18"/>
              </w:rPr>
              <w:t>Yes</w:t>
            </w:r>
          </w:p>
        </w:tc>
        <w:tc>
          <w:tcPr>
            <w:tcW w:w="1710" w:type="dxa"/>
          </w:tcPr>
          <w:p w14:paraId="2C85CCEE" w14:textId="7D66B23E" w:rsidR="00D231F0" w:rsidRDefault="0077328B" w:rsidP="00A02B19">
            <w:pPr>
              <w:rPr>
                <w:rFonts w:ascii="Verdana" w:hAnsi="Verdana"/>
                <w:b/>
                <w:bCs/>
                <w:sz w:val="18"/>
                <w:szCs w:val="18"/>
              </w:rPr>
            </w:pPr>
            <w:r>
              <w:rPr>
                <w:rFonts w:ascii="Verdana" w:hAnsi="Verdana"/>
                <w:b/>
                <w:bCs/>
                <w:sz w:val="18"/>
                <w:szCs w:val="18"/>
              </w:rPr>
              <w:t>No</w:t>
            </w:r>
          </w:p>
        </w:tc>
      </w:tr>
      <w:tr w:rsidR="00D231F0" w14:paraId="57C32544" w14:textId="77777777" w:rsidTr="00FA1D47">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0C02154F" w:rsidR="00D231F0" w:rsidRDefault="0077328B" w:rsidP="00A02B19">
            <w:pPr>
              <w:rPr>
                <w:rFonts w:ascii="Verdana" w:hAnsi="Verdana"/>
                <w:b/>
                <w:bCs/>
                <w:sz w:val="18"/>
                <w:szCs w:val="18"/>
              </w:rPr>
            </w:pPr>
            <w:r>
              <w:rPr>
                <w:rFonts w:ascii="Verdana" w:hAnsi="Verdana"/>
                <w:b/>
                <w:bCs/>
                <w:sz w:val="18"/>
                <w:szCs w:val="18"/>
              </w:rPr>
              <w:t>No</w:t>
            </w:r>
          </w:p>
        </w:tc>
        <w:tc>
          <w:tcPr>
            <w:tcW w:w="1800" w:type="dxa"/>
          </w:tcPr>
          <w:p w14:paraId="2913FDD3" w14:textId="1B3D3785" w:rsidR="00D231F0" w:rsidRDefault="0077328B" w:rsidP="00A02B19">
            <w:pPr>
              <w:rPr>
                <w:rFonts w:ascii="Verdana" w:hAnsi="Verdana"/>
                <w:b/>
                <w:bCs/>
                <w:sz w:val="18"/>
                <w:szCs w:val="18"/>
              </w:rPr>
            </w:pPr>
            <w:r>
              <w:rPr>
                <w:rFonts w:ascii="Verdana" w:hAnsi="Verdana"/>
                <w:b/>
                <w:bCs/>
                <w:sz w:val="18"/>
                <w:szCs w:val="18"/>
              </w:rPr>
              <w:t>No</w:t>
            </w:r>
          </w:p>
        </w:tc>
        <w:tc>
          <w:tcPr>
            <w:tcW w:w="1710" w:type="dxa"/>
          </w:tcPr>
          <w:p w14:paraId="7EFD556D" w14:textId="2657942C" w:rsidR="00D231F0" w:rsidRDefault="0077328B" w:rsidP="00A02B19">
            <w:pPr>
              <w:rPr>
                <w:rFonts w:ascii="Verdana" w:hAnsi="Verdana"/>
                <w:b/>
                <w:bCs/>
                <w:sz w:val="18"/>
                <w:szCs w:val="18"/>
              </w:rPr>
            </w:pPr>
            <w:r>
              <w:rPr>
                <w:rFonts w:ascii="Verdana" w:hAnsi="Verdana"/>
                <w:b/>
                <w:bCs/>
                <w:sz w:val="18"/>
                <w:szCs w:val="18"/>
              </w:rPr>
              <w:t>No</w:t>
            </w:r>
          </w:p>
        </w:tc>
      </w:tr>
      <w:tr w:rsidR="00D231F0" w14:paraId="1ED4CBED" w14:textId="77777777" w:rsidTr="00FA1D47">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799BF0D8" w:rsidR="00D231F0" w:rsidRDefault="0077328B" w:rsidP="00A02B19">
            <w:pPr>
              <w:rPr>
                <w:rFonts w:ascii="Verdana" w:hAnsi="Verdana"/>
                <w:b/>
                <w:bCs/>
                <w:sz w:val="18"/>
                <w:szCs w:val="18"/>
              </w:rPr>
            </w:pPr>
            <w:r>
              <w:rPr>
                <w:rFonts w:ascii="Verdana" w:hAnsi="Verdana"/>
                <w:b/>
                <w:bCs/>
                <w:sz w:val="18"/>
                <w:szCs w:val="18"/>
              </w:rPr>
              <w:t>Yes</w:t>
            </w:r>
          </w:p>
        </w:tc>
        <w:tc>
          <w:tcPr>
            <w:tcW w:w="1800" w:type="dxa"/>
          </w:tcPr>
          <w:p w14:paraId="4149900C" w14:textId="7B8ECE30" w:rsidR="00D231F0" w:rsidRDefault="0077328B" w:rsidP="00A02B19">
            <w:pPr>
              <w:rPr>
                <w:rFonts w:ascii="Verdana" w:hAnsi="Verdana"/>
                <w:b/>
                <w:bCs/>
                <w:sz w:val="18"/>
                <w:szCs w:val="18"/>
              </w:rPr>
            </w:pPr>
            <w:r>
              <w:rPr>
                <w:rFonts w:ascii="Verdana" w:hAnsi="Verdana"/>
                <w:b/>
                <w:bCs/>
                <w:sz w:val="18"/>
                <w:szCs w:val="18"/>
              </w:rPr>
              <w:t>Yes</w:t>
            </w:r>
          </w:p>
        </w:tc>
        <w:tc>
          <w:tcPr>
            <w:tcW w:w="1710" w:type="dxa"/>
          </w:tcPr>
          <w:p w14:paraId="3E27FAFF" w14:textId="1B6FC3A8" w:rsidR="00D231F0" w:rsidRDefault="0077328B" w:rsidP="00A02B19">
            <w:pPr>
              <w:rPr>
                <w:rFonts w:ascii="Verdana" w:hAnsi="Verdana"/>
                <w:b/>
                <w:bCs/>
                <w:sz w:val="18"/>
                <w:szCs w:val="18"/>
              </w:rPr>
            </w:pPr>
            <w:r>
              <w:rPr>
                <w:rFonts w:ascii="Verdana" w:hAnsi="Verdana"/>
                <w:b/>
                <w:bCs/>
                <w:sz w:val="18"/>
                <w:szCs w:val="18"/>
              </w:rPr>
              <w:t>No</w:t>
            </w:r>
          </w:p>
        </w:tc>
      </w:tr>
      <w:tr w:rsidR="00D231F0" w14:paraId="07728D1D" w14:textId="77777777" w:rsidTr="00FA1D47">
        <w:trPr>
          <w:cantSplit/>
          <w:jc w:val="center"/>
        </w:trPr>
        <w:tc>
          <w:tcPr>
            <w:tcW w:w="3588" w:type="dxa"/>
          </w:tcPr>
          <w:p w14:paraId="649FFA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6337E297" w:rsidR="00D231F0" w:rsidRDefault="0077328B" w:rsidP="00A02B19">
            <w:pPr>
              <w:rPr>
                <w:rFonts w:ascii="Verdana" w:hAnsi="Verdana"/>
                <w:b/>
                <w:bCs/>
                <w:sz w:val="18"/>
                <w:szCs w:val="18"/>
              </w:rPr>
            </w:pPr>
            <w:r>
              <w:rPr>
                <w:rFonts w:ascii="Verdana" w:hAnsi="Verdana"/>
                <w:b/>
                <w:bCs/>
                <w:sz w:val="18"/>
                <w:szCs w:val="18"/>
              </w:rPr>
              <w:t>No</w:t>
            </w:r>
          </w:p>
        </w:tc>
        <w:tc>
          <w:tcPr>
            <w:tcW w:w="1800" w:type="dxa"/>
          </w:tcPr>
          <w:p w14:paraId="4318AAF3" w14:textId="04C6E0F9" w:rsidR="00D231F0" w:rsidRDefault="0077328B" w:rsidP="00A02B19">
            <w:pPr>
              <w:rPr>
                <w:rFonts w:ascii="Verdana" w:hAnsi="Verdana"/>
                <w:b/>
                <w:bCs/>
                <w:sz w:val="18"/>
                <w:szCs w:val="18"/>
              </w:rPr>
            </w:pPr>
            <w:r>
              <w:rPr>
                <w:rFonts w:ascii="Verdana" w:hAnsi="Verdana"/>
                <w:b/>
                <w:bCs/>
                <w:sz w:val="18"/>
                <w:szCs w:val="18"/>
              </w:rPr>
              <w:t>No</w:t>
            </w:r>
          </w:p>
        </w:tc>
        <w:tc>
          <w:tcPr>
            <w:tcW w:w="1710" w:type="dxa"/>
          </w:tcPr>
          <w:p w14:paraId="2463103C" w14:textId="1DE60765" w:rsidR="00D231F0" w:rsidRDefault="0077328B" w:rsidP="00A02B19">
            <w:pPr>
              <w:rPr>
                <w:rFonts w:ascii="Verdana" w:hAnsi="Verdana"/>
                <w:b/>
                <w:bCs/>
                <w:sz w:val="18"/>
                <w:szCs w:val="18"/>
              </w:rPr>
            </w:pPr>
            <w:r>
              <w:rPr>
                <w:rFonts w:ascii="Verdana" w:hAnsi="Verdana"/>
                <w:b/>
                <w:bCs/>
                <w:sz w:val="18"/>
                <w:szCs w:val="18"/>
              </w:rPr>
              <w:t>No</w:t>
            </w: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0408A4">
        <w:rPr>
          <w:rFonts w:ascii="Verdana" w:hAnsi="Verdana"/>
          <w:b/>
          <w:bCs/>
          <w:sz w:val="18"/>
          <w:szCs w:val="18"/>
        </w:rPr>
        <w:t>Provide a short description of</w:t>
      </w:r>
      <w:r w:rsidRPr="00AB4C76">
        <w:rPr>
          <w:rFonts w:ascii="Verdana" w:hAnsi="Verdana"/>
          <w:b/>
          <w:bCs/>
          <w:sz w:val="18"/>
          <w:szCs w:val="18"/>
        </w:rPr>
        <w:t xml:space="preserve">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w:t>
      </w:r>
      <w:r w:rsidR="004E159D" w:rsidRPr="00AB4C76">
        <w:rPr>
          <w:rFonts w:ascii="Verdana" w:hAnsi="Verdana"/>
          <w:b/>
          <w:bCs/>
          <w:sz w:val="18"/>
          <w:szCs w:val="18"/>
        </w:rPr>
        <w:lastRenderedPageBreak/>
        <w:t xml:space="preserve">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18DC1590" w14:textId="77777777" w:rsidR="00CB0630" w:rsidRDefault="00F11220" w:rsidP="00F11220">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p>
    <w:p w14:paraId="4E33F201" w14:textId="3656DB7B" w:rsidR="004A419C" w:rsidRPr="004C0D41" w:rsidRDefault="004C0D41" w:rsidP="00F11220">
      <w:pPr>
        <w:tabs>
          <w:tab w:val="left" w:pos="1800"/>
        </w:tabs>
        <w:ind w:left="720"/>
        <w:rPr>
          <w:rFonts w:ascii="Verdana" w:hAnsi="Verdana"/>
          <w:bCs/>
          <w:sz w:val="18"/>
          <w:szCs w:val="18"/>
        </w:rPr>
      </w:pPr>
      <w:r w:rsidRPr="004C0D41">
        <w:rPr>
          <w:rFonts w:ascii="Verdana" w:hAnsi="Verdana"/>
          <w:bCs/>
          <w:sz w:val="18"/>
          <w:szCs w:val="18"/>
        </w:rPr>
        <w:t xml:space="preserve">FAAST hosts monthly AT training webinars with topics alternating between funding, transition, and Information and Communication </w:t>
      </w:r>
      <w:proofErr w:type="gramStart"/>
      <w:r w:rsidRPr="004C0D41">
        <w:rPr>
          <w:rFonts w:ascii="Verdana" w:hAnsi="Verdana"/>
          <w:bCs/>
          <w:sz w:val="18"/>
          <w:szCs w:val="18"/>
        </w:rPr>
        <w:t>Technology(</w:t>
      </w:r>
      <w:proofErr w:type="gramEnd"/>
      <w:r w:rsidRPr="004C0D41">
        <w:rPr>
          <w:rFonts w:ascii="Verdana" w:hAnsi="Verdana"/>
          <w:bCs/>
          <w:sz w:val="18"/>
          <w:szCs w:val="18"/>
        </w:rPr>
        <w:t>ICT). Every three months, the featured training is our ICT webinar series for creating accessible documents. This series explores how to make your document universally readable, troubleshoot inaccessible documents, and best practices to save and share accessible documents. The training highlights different file formats to help with a variety of problem-solving.</w:t>
      </w:r>
    </w:p>
    <w:p w14:paraId="39D7EF26"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2BFE5607" w14:textId="77777777" w:rsidR="004A419C" w:rsidRPr="00F11220" w:rsidRDefault="004A419C" w:rsidP="00F11220">
      <w:pPr>
        <w:tabs>
          <w:tab w:val="left" w:pos="1800"/>
        </w:tabs>
        <w:ind w:left="720"/>
        <w:rPr>
          <w:rFonts w:ascii="Verdana" w:hAnsi="Verdana"/>
          <w:b/>
          <w:sz w:val="18"/>
          <w:szCs w:val="18"/>
        </w:rPr>
      </w:pPr>
    </w:p>
    <w:p w14:paraId="5737207C"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78E61BFF" w14:textId="77777777" w:rsidR="004A419C" w:rsidRPr="00F11220" w:rsidRDefault="004A419C" w:rsidP="00F11220">
      <w:pPr>
        <w:tabs>
          <w:tab w:val="left" w:pos="1800"/>
        </w:tabs>
        <w:ind w:left="720"/>
        <w:rPr>
          <w:rFonts w:ascii="Verdana" w:hAnsi="Verdana"/>
          <w:b/>
          <w:sz w:val="18"/>
          <w:szCs w:val="18"/>
        </w:rPr>
      </w:pPr>
    </w:p>
    <w:p w14:paraId="2ECCF582" w14:textId="77777777" w:rsidR="00AB4C76" w:rsidRDefault="003B1F97" w:rsidP="000609FD">
      <w:pPr>
        <w:pStyle w:val="ListParagraph"/>
        <w:numPr>
          <w:ilvl w:val="2"/>
          <w:numId w:val="9"/>
        </w:numPr>
        <w:rPr>
          <w:rFonts w:ascii="Verdana" w:hAnsi="Verdana"/>
          <w:b/>
          <w:bCs/>
          <w:sz w:val="18"/>
          <w:szCs w:val="18"/>
        </w:rPr>
      </w:pPr>
      <w:r w:rsidRPr="00A5761B">
        <w:rPr>
          <w:rFonts w:ascii="Verdana" w:hAnsi="Verdana"/>
          <w:b/>
          <w:bCs/>
          <w:sz w:val="18"/>
          <w:szCs w:val="18"/>
        </w:rPr>
        <w:t>The online page for this</w:t>
      </w:r>
      <w:r w:rsidRPr="00AB4C76">
        <w:rPr>
          <w:rFonts w:ascii="Verdana" w:hAnsi="Verdana"/>
          <w:b/>
          <w:bCs/>
          <w:sz w:val="18"/>
          <w:szCs w:val="18"/>
        </w:rPr>
        <w:t xml:space="preserve"> specific activity can be found at: </w:t>
      </w:r>
    </w:p>
    <w:p w14:paraId="07F3370D" w14:textId="77777777" w:rsidR="00AB4C76" w:rsidRDefault="003B1F97" w:rsidP="003B1F97">
      <w:pPr>
        <w:ind w:left="480"/>
      </w:pPr>
      <w:r>
        <w:rPr>
          <w:u w:val="single"/>
        </w:rPr>
        <w:t>Instructions</w:t>
      </w:r>
      <w:r>
        <w:t xml:space="preserve">:  Enter the URL for training activities </w:t>
      </w:r>
      <w:r w:rsidR="007D10A4">
        <w:t xml:space="preserve">(not the general home page URL) </w:t>
      </w:r>
      <w:r>
        <w:t xml:space="preserve">or enter N/A if information about this activity is not available online.  </w:t>
      </w:r>
    </w:p>
    <w:p w14:paraId="18939164" w14:textId="164698E0" w:rsidR="004A419C" w:rsidRDefault="005253D1" w:rsidP="004A419C">
      <w:hyperlink r:id="rId30" w:history="1">
        <w:r w:rsidR="00A5761B" w:rsidRPr="00A5761B">
          <w:t>https://faast.org/services/training/</w:t>
        </w:r>
      </w:hyperlink>
    </w:p>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w:t>
      </w:r>
      <w:proofErr w:type="spellStart"/>
      <w:r>
        <w:t>i</w:t>
      </w:r>
      <w:proofErr w:type="spellEnd"/>
      <w:r>
        <w:t>)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lastRenderedPageBreak/>
        <w:t>(bb) skills-development training in assessing the need for assistive technology devices and assistive technology services;</w:t>
      </w:r>
    </w:p>
    <w:p w14:paraId="2D7D2357" w14:textId="77777777" w:rsidR="00742F7A" w:rsidRDefault="00742F7A">
      <w:r>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22" w:name="_Toc30492511"/>
      <w:r>
        <w:rPr>
          <w:rFonts w:ascii="Verdana" w:hAnsi="Verdana"/>
        </w:rPr>
        <w:t>Technical Assistance</w:t>
      </w:r>
      <w:bookmarkEnd w:id="22"/>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6E83BDBD" w:rsidR="00D231F0" w:rsidRDefault="00D8333C" w:rsidP="00A02B19">
            <w:pPr>
              <w:rPr>
                <w:rFonts w:ascii="Verdana" w:hAnsi="Verdana"/>
                <w:b/>
                <w:bCs/>
                <w:sz w:val="18"/>
                <w:szCs w:val="18"/>
              </w:rPr>
            </w:pPr>
            <w:r>
              <w:rPr>
                <w:rFonts w:ascii="Verdana" w:hAnsi="Verdana"/>
                <w:b/>
                <w:bCs/>
                <w:sz w:val="18"/>
                <w:szCs w:val="18"/>
              </w:rPr>
              <w:t>No</w:t>
            </w:r>
          </w:p>
        </w:tc>
        <w:tc>
          <w:tcPr>
            <w:tcW w:w="1800" w:type="dxa"/>
          </w:tcPr>
          <w:p w14:paraId="28AE26CA" w14:textId="47A0CB63" w:rsidR="00D231F0" w:rsidRDefault="00EA1C2A" w:rsidP="00A02B19">
            <w:pPr>
              <w:rPr>
                <w:rFonts w:ascii="Verdana" w:hAnsi="Verdana"/>
                <w:b/>
                <w:bCs/>
                <w:sz w:val="18"/>
                <w:szCs w:val="18"/>
              </w:rPr>
            </w:pPr>
            <w:r>
              <w:rPr>
                <w:rFonts w:ascii="Verdana" w:hAnsi="Verdana"/>
                <w:b/>
                <w:bCs/>
                <w:sz w:val="18"/>
                <w:szCs w:val="18"/>
              </w:rPr>
              <w:t>No</w:t>
            </w:r>
          </w:p>
        </w:tc>
        <w:tc>
          <w:tcPr>
            <w:tcW w:w="1710" w:type="dxa"/>
          </w:tcPr>
          <w:p w14:paraId="3C12ECFF" w14:textId="02C015ED" w:rsidR="00D231F0" w:rsidRDefault="00EA1C2A" w:rsidP="00A02B19">
            <w:pPr>
              <w:rPr>
                <w:rFonts w:ascii="Verdana" w:hAnsi="Verdana"/>
                <w:b/>
                <w:bCs/>
                <w:sz w:val="18"/>
                <w:szCs w:val="18"/>
              </w:rPr>
            </w:pPr>
            <w:r>
              <w:rPr>
                <w:rFonts w:ascii="Verdana" w:hAnsi="Verdana"/>
                <w:b/>
                <w:bCs/>
                <w:sz w:val="18"/>
                <w:szCs w:val="18"/>
              </w:rPr>
              <w:t>No</w:t>
            </w:r>
          </w:p>
        </w:tc>
      </w:tr>
      <w:tr w:rsidR="00D231F0" w14:paraId="23C9425A" w14:textId="77777777" w:rsidTr="00FA1D47">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3F6751A" w14:textId="19F50D8D" w:rsidR="00D231F0" w:rsidRDefault="00EA1C2A" w:rsidP="00A02B19">
            <w:pPr>
              <w:rPr>
                <w:rFonts w:ascii="Verdana" w:hAnsi="Verdana"/>
                <w:b/>
                <w:bCs/>
                <w:sz w:val="18"/>
                <w:szCs w:val="18"/>
              </w:rPr>
            </w:pPr>
            <w:r>
              <w:rPr>
                <w:rFonts w:ascii="Verdana" w:hAnsi="Verdana"/>
                <w:b/>
                <w:bCs/>
                <w:sz w:val="18"/>
                <w:szCs w:val="18"/>
              </w:rPr>
              <w:t>Yes</w:t>
            </w:r>
          </w:p>
        </w:tc>
        <w:tc>
          <w:tcPr>
            <w:tcW w:w="1800" w:type="dxa"/>
          </w:tcPr>
          <w:p w14:paraId="50F76320" w14:textId="00434475" w:rsidR="00D231F0" w:rsidRDefault="00EA1C2A" w:rsidP="00A02B19">
            <w:pPr>
              <w:rPr>
                <w:rFonts w:ascii="Verdana" w:hAnsi="Verdana"/>
                <w:b/>
                <w:bCs/>
                <w:sz w:val="18"/>
                <w:szCs w:val="18"/>
              </w:rPr>
            </w:pPr>
            <w:r>
              <w:rPr>
                <w:rFonts w:ascii="Verdana" w:hAnsi="Verdana"/>
                <w:b/>
                <w:bCs/>
                <w:sz w:val="18"/>
                <w:szCs w:val="18"/>
              </w:rPr>
              <w:t>Yes</w:t>
            </w:r>
          </w:p>
        </w:tc>
        <w:tc>
          <w:tcPr>
            <w:tcW w:w="1710" w:type="dxa"/>
          </w:tcPr>
          <w:p w14:paraId="3DA2A60E" w14:textId="79E2401E" w:rsidR="00D231F0" w:rsidRDefault="00EA1C2A" w:rsidP="00A02B19">
            <w:pPr>
              <w:rPr>
                <w:rFonts w:ascii="Verdana" w:hAnsi="Verdana"/>
                <w:b/>
                <w:bCs/>
                <w:sz w:val="18"/>
                <w:szCs w:val="18"/>
              </w:rPr>
            </w:pPr>
            <w:r>
              <w:rPr>
                <w:rFonts w:ascii="Verdana" w:hAnsi="Verdana"/>
                <w:b/>
                <w:bCs/>
                <w:sz w:val="18"/>
                <w:szCs w:val="18"/>
              </w:rPr>
              <w:t>No</w:t>
            </w:r>
          </w:p>
        </w:tc>
      </w:tr>
      <w:tr w:rsidR="00D231F0" w14:paraId="780813A2" w14:textId="77777777" w:rsidTr="00FA1D47">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7A1AE702" w:rsidR="00D231F0" w:rsidRDefault="00EA1C2A" w:rsidP="00A02B19">
            <w:pPr>
              <w:rPr>
                <w:rFonts w:ascii="Verdana" w:hAnsi="Verdana"/>
                <w:b/>
                <w:bCs/>
                <w:sz w:val="18"/>
                <w:szCs w:val="18"/>
              </w:rPr>
            </w:pPr>
            <w:r>
              <w:rPr>
                <w:rFonts w:ascii="Verdana" w:hAnsi="Verdana"/>
                <w:b/>
                <w:bCs/>
                <w:sz w:val="18"/>
                <w:szCs w:val="18"/>
              </w:rPr>
              <w:t>No</w:t>
            </w:r>
          </w:p>
        </w:tc>
        <w:tc>
          <w:tcPr>
            <w:tcW w:w="1800" w:type="dxa"/>
          </w:tcPr>
          <w:p w14:paraId="21D59C15" w14:textId="0D083572" w:rsidR="00D231F0" w:rsidRDefault="00EA1C2A" w:rsidP="00A02B19">
            <w:pPr>
              <w:rPr>
                <w:rFonts w:ascii="Verdana" w:hAnsi="Verdana"/>
                <w:b/>
                <w:bCs/>
                <w:sz w:val="18"/>
                <w:szCs w:val="18"/>
              </w:rPr>
            </w:pPr>
            <w:r>
              <w:rPr>
                <w:rFonts w:ascii="Verdana" w:hAnsi="Verdana"/>
                <w:b/>
                <w:bCs/>
                <w:sz w:val="18"/>
                <w:szCs w:val="18"/>
              </w:rPr>
              <w:t>No</w:t>
            </w:r>
          </w:p>
        </w:tc>
        <w:tc>
          <w:tcPr>
            <w:tcW w:w="1710" w:type="dxa"/>
          </w:tcPr>
          <w:p w14:paraId="1AD1A733" w14:textId="7E9EB421" w:rsidR="00D231F0" w:rsidRDefault="00EA1C2A" w:rsidP="00A02B19">
            <w:pPr>
              <w:rPr>
                <w:rFonts w:ascii="Verdana" w:hAnsi="Verdana"/>
                <w:b/>
                <w:bCs/>
                <w:sz w:val="18"/>
                <w:szCs w:val="18"/>
              </w:rPr>
            </w:pPr>
            <w:r>
              <w:rPr>
                <w:rFonts w:ascii="Verdana" w:hAnsi="Verdana"/>
                <w:b/>
                <w:bCs/>
                <w:sz w:val="18"/>
                <w:szCs w:val="18"/>
              </w:rPr>
              <w:t>No</w:t>
            </w:r>
          </w:p>
        </w:tc>
      </w:tr>
      <w:tr w:rsidR="00D231F0" w14:paraId="73577E28" w14:textId="77777777" w:rsidTr="00FA1D47">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62257962" w14:textId="11965037" w:rsidR="00D231F0" w:rsidRDefault="00EA1C2A" w:rsidP="00A02B19">
            <w:pPr>
              <w:rPr>
                <w:rFonts w:ascii="Verdana" w:hAnsi="Verdana"/>
                <w:b/>
                <w:bCs/>
                <w:sz w:val="18"/>
                <w:szCs w:val="18"/>
              </w:rPr>
            </w:pPr>
            <w:r>
              <w:rPr>
                <w:rFonts w:ascii="Verdana" w:hAnsi="Verdana"/>
                <w:b/>
                <w:bCs/>
                <w:sz w:val="18"/>
                <w:szCs w:val="18"/>
              </w:rPr>
              <w:t>Yes</w:t>
            </w:r>
          </w:p>
        </w:tc>
        <w:tc>
          <w:tcPr>
            <w:tcW w:w="1800" w:type="dxa"/>
          </w:tcPr>
          <w:p w14:paraId="52AE9FA2" w14:textId="005B660D" w:rsidR="00D231F0" w:rsidRDefault="00EA1C2A" w:rsidP="00A02B19">
            <w:pPr>
              <w:rPr>
                <w:rFonts w:ascii="Verdana" w:hAnsi="Verdana"/>
                <w:b/>
                <w:bCs/>
                <w:sz w:val="18"/>
                <w:szCs w:val="18"/>
              </w:rPr>
            </w:pPr>
            <w:r>
              <w:rPr>
                <w:rFonts w:ascii="Verdana" w:hAnsi="Verdana"/>
                <w:b/>
                <w:bCs/>
                <w:sz w:val="18"/>
                <w:szCs w:val="18"/>
              </w:rPr>
              <w:t>Yes</w:t>
            </w:r>
          </w:p>
        </w:tc>
        <w:tc>
          <w:tcPr>
            <w:tcW w:w="1710" w:type="dxa"/>
          </w:tcPr>
          <w:p w14:paraId="102EED6F" w14:textId="18D50F08" w:rsidR="00D231F0" w:rsidRDefault="00EA1C2A" w:rsidP="00A02B19">
            <w:pPr>
              <w:rPr>
                <w:rFonts w:ascii="Verdana" w:hAnsi="Verdana"/>
                <w:b/>
                <w:bCs/>
                <w:sz w:val="18"/>
                <w:szCs w:val="18"/>
              </w:rPr>
            </w:pPr>
            <w:r>
              <w:rPr>
                <w:rFonts w:ascii="Verdana" w:hAnsi="Verdana"/>
                <w:b/>
                <w:bCs/>
                <w:sz w:val="18"/>
                <w:szCs w:val="18"/>
              </w:rPr>
              <w:t>No</w:t>
            </w: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1C95B309" w:rsidR="00D231F0" w:rsidRDefault="00EA1C2A" w:rsidP="00A02B19">
            <w:pPr>
              <w:rPr>
                <w:rFonts w:ascii="Verdana" w:hAnsi="Verdana"/>
                <w:b/>
                <w:bCs/>
                <w:sz w:val="18"/>
                <w:szCs w:val="18"/>
              </w:rPr>
            </w:pPr>
            <w:r>
              <w:rPr>
                <w:rFonts w:ascii="Verdana" w:hAnsi="Verdana"/>
                <w:b/>
                <w:bCs/>
                <w:sz w:val="18"/>
                <w:szCs w:val="18"/>
              </w:rPr>
              <w:t>No</w:t>
            </w:r>
          </w:p>
        </w:tc>
        <w:tc>
          <w:tcPr>
            <w:tcW w:w="1800" w:type="dxa"/>
          </w:tcPr>
          <w:p w14:paraId="7888A71D" w14:textId="77D3FD6E" w:rsidR="00D231F0" w:rsidRDefault="00EA1C2A" w:rsidP="00A02B19">
            <w:pPr>
              <w:rPr>
                <w:rFonts w:ascii="Verdana" w:hAnsi="Verdana"/>
                <w:b/>
                <w:bCs/>
                <w:sz w:val="18"/>
                <w:szCs w:val="18"/>
              </w:rPr>
            </w:pPr>
            <w:r>
              <w:rPr>
                <w:rFonts w:ascii="Verdana" w:hAnsi="Verdana"/>
                <w:b/>
                <w:bCs/>
                <w:sz w:val="18"/>
                <w:szCs w:val="18"/>
              </w:rPr>
              <w:t>No</w:t>
            </w:r>
          </w:p>
        </w:tc>
        <w:tc>
          <w:tcPr>
            <w:tcW w:w="1710" w:type="dxa"/>
          </w:tcPr>
          <w:p w14:paraId="2D7FFF8B" w14:textId="172000F5" w:rsidR="00D231F0" w:rsidRDefault="00EA1C2A" w:rsidP="00A02B19">
            <w:pPr>
              <w:rPr>
                <w:rFonts w:ascii="Verdana" w:hAnsi="Verdana"/>
                <w:b/>
                <w:bCs/>
                <w:sz w:val="18"/>
                <w:szCs w:val="18"/>
              </w:rPr>
            </w:pPr>
            <w:r>
              <w:rPr>
                <w:rFonts w:ascii="Verdana" w:hAnsi="Verdana"/>
                <w:b/>
                <w:bCs/>
                <w:sz w:val="18"/>
                <w:szCs w:val="18"/>
              </w:rPr>
              <w:t>No</w:t>
            </w:r>
          </w:p>
        </w:tc>
      </w:tr>
      <w:tr w:rsidR="00D231F0" w14:paraId="77B099D9" w14:textId="77777777" w:rsidTr="00FA1D47">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2F4D4D3" w14:textId="6574AF09" w:rsidR="00D231F0" w:rsidRDefault="00EA1C2A" w:rsidP="00A02B19">
            <w:pPr>
              <w:rPr>
                <w:rFonts w:ascii="Verdana" w:hAnsi="Verdana"/>
                <w:b/>
                <w:bCs/>
                <w:sz w:val="18"/>
                <w:szCs w:val="18"/>
              </w:rPr>
            </w:pPr>
            <w:r>
              <w:rPr>
                <w:rFonts w:ascii="Verdana" w:hAnsi="Verdana"/>
                <w:b/>
                <w:bCs/>
                <w:sz w:val="18"/>
                <w:szCs w:val="18"/>
              </w:rPr>
              <w:t>Yes</w:t>
            </w:r>
          </w:p>
        </w:tc>
        <w:tc>
          <w:tcPr>
            <w:tcW w:w="1800" w:type="dxa"/>
          </w:tcPr>
          <w:p w14:paraId="65959A9C" w14:textId="1AA8541F" w:rsidR="00D231F0" w:rsidRDefault="00EA1C2A" w:rsidP="00A02B19">
            <w:pPr>
              <w:rPr>
                <w:rFonts w:ascii="Verdana" w:hAnsi="Verdana"/>
                <w:b/>
                <w:bCs/>
                <w:sz w:val="18"/>
                <w:szCs w:val="18"/>
              </w:rPr>
            </w:pPr>
            <w:r>
              <w:rPr>
                <w:rFonts w:ascii="Verdana" w:hAnsi="Verdana"/>
                <w:b/>
                <w:bCs/>
                <w:sz w:val="18"/>
                <w:szCs w:val="18"/>
              </w:rPr>
              <w:t>Yes</w:t>
            </w:r>
          </w:p>
        </w:tc>
        <w:tc>
          <w:tcPr>
            <w:tcW w:w="1710" w:type="dxa"/>
          </w:tcPr>
          <w:p w14:paraId="37594B75" w14:textId="2FDECCC8" w:rsidR="00D231F0" w:rsidRDefault="00EA1C2A" w:rsidP="00A02B19">
            <w:pPr>
              <w:rPr>
                <w:rFonts w:ascii="Verdana" w:hAnsi="Verdana"/>
                <w:b/>
                <w:bCs/>
                <w:sz w:val="18"/>
                <w:szCs w:val="18"/>
              </w:rPr>
            </w:pPr>
            <w:r>
              <w:rPr>
                <w:rFonts w:ascii="Verdana" w:hAnsi="Verdana"/>
                <w:b/>
                <w:bCs/>
                <w:sz w:val="18"/>
                <w:szCs w:val="18"/>
              </w:rPr>
              <w:t>No</w:t>
            </w:r>
          </w:p>
        </w:tc>
      </w:tr>
      <w:tr w:rsidR="00D231F0" w14:paraId="22D47150" w14:textId="77777777" w:rsidTr="00FA1D47">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699ED1B6" w:rsidR="00D231F0" w:rsidRDefault="00EA1C2A" w:rsidP="00A02B19">
            <w:pPr>
              <w:rPr>
                <w:rFonts w:ascii="Verdana" w:hAnsi="Verdana"/>
                <w:b/>
                <w:bCs/>
                <w:sz w:val="18"/>
                <w:szCs w:val="18"/>
              </w:rPr>
            </w:pPr>
            <w:r>
              <w:rPr>
                <w:rFonts w:ascii="Verdana" w:hAnsi="Verdana"/>
                <w:b/>
                <w:bCs/>
                <w:sz w:val="18"/>
                <w:szCs w:val="18"/>
              </w:rPr>
              <w:t>No</w:t>
            </w:r>
          </w:p>
        </w:tc>
        <w:tc>
          <w:tcPr>
            <w:tcW w:w="1800" w:type="dxa"/>
          </w:tcPr>
          <w:p w14:paraId="7C6B8DC8" w14:textId="635DD436" w:rsidR="00D231F0" w:rsidRDefault="00EA1C2A" w:rsidP="00A02B19">
            <w:pPr>
              <w:rPr>
                <w:rFonts w:ascii="Verdana" w:hAnsi="Verdana"/>
                <w:b/>
                <w:bCs/>
                <w:sz w:val="18"/>
                <w:szCs w:val="18"/>
              </w:rPr>
            </w:pPr>
            <w:r>
              <w:rPr>
                <w:rFonts w:ascii="Verdana" w:hAnsi="Verdana"/>
                <w:b/>
                <w:bCs/>
                <w:sz w:val="18"/>
                <w:szCs w:val="18"/>
              </w:rPr>
              <w:t>No</w:t>
            </w:r>
          </w:p>
        </w:tc>
        <w:tc>
          <w:tcPr>
            <w:tcW w:w="1710" w:type="dxa"/>
          </w:tcPr>
          <w:p w14:paraId="452B226C" w14:textId="67D2BFBC" w:rsidR="00D231F0" w:rsidRDefault="00EA1C2A" w:rsidP="00A02B19">
            <w:pPr>
              <w:rPr>
                <w:rFonts w:ascii="Verdana" w:hAnsi="Verdana"/>
                <w:b/>
                <w:bCs/>
                <w:sz w:val="18"/>
                <w:szCs w:val="18"/>
              </w:rPr>
            </w:pPr>
            <w:r>
              <w:rPr>
                <w:rFonts w:ascii="Verdana" w:hAnsi="Verdana"/>
                <w:b/>
                <w:bCs/>
                <w:sz w:val="18"/>
                <w:szCs w:val="18"/>
              </w:rPr>
              <w:t>No</w:t>
            </w:r>
          </w:p>
        </w:tc>
      </w:tr>
      <w:tr w:rsidR="00D231F0" w14:paraId="7A8D49E4" w14:textId="77777777" w:rsidTr="00FA1D47">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152726EE" w:rsidR="00D231F0" w:rsidRDefault="00EA1C2A" w:rsidP="00A02B19">
            <w:pPr>
              <w:rPr>
                <w:rFonts w:ascii="Verdana" w:hAnsi="Verdana"/>
                <w:b/>
                <w:bCs/>
                <w:sz w:val="18"/>
                <w:szCs w:val="18"/>
              </w:rPr>
            </w:pPr>
            <w:r>
              <w:rPr>
                <w:rFonts w:ascii="Verdana" w:hAnsi="Verdana"/>
                <w:b/>
                <w:bCs/>
                <w:sz w:val="18"/>
                <w:szCs w:val="18"/>
              </w:rPr>
              <w:t>Yes</w:t>
            </w:r>
          </w:p>
        </w:tc>
        <w:tc>
          <w:tcPr>
            <w:tcW w:w="1800" w:type="dxa"/>
          </w:tcPr>
          <w:p w14:paraId="7106897F" w14:textId="7EFE52ED" w:rsidR="00D231F0" w:rsidRDefault="00EA1C2A" w:rsidP="00A02B19">
            <w:pPr>
              <w:rPr>
                <w:rFonts w:ascii="Verdana" w:hAnsi="Verdana"/>
                <w:b/>
                <w:bCs/>
                <w:sz w:val="18"/>
                <w:szCs w:val="18"/>
              </w:rPr>
            </w:pPr>
            <w:r>
              <w:rPr>
                <w:rFonts w:ascii="Verdana" w:hAnsi="Verdana"/>
                <w:b/>
                <w:bCs/>
                <w:sz w:val="18"/>
                <w:szCs w:val="18"/>
              </w:rPr>
              <w:t>Yes</w:t>
            </w:r>
          </w:p>
        </w:tc>
        <w:tc>
          <w:tcPr>
            <w:tcW w:w="1710" w:type="dxa"/>
          </w:tcPr>
          <w:p w14:paraId="22D5AE52" w14:textId="34C30399" w:rsidR="00D231F0" w:rsidRDefault="00EA1C2A" w:rsidP="00A02B19">
            <w:pPr>
              <w:rPr>
                <w:rFonts w:ascii="Verdana" w:hAnsi="Verdana"/>
                <w:b/>
                <w:bCs/>
                <w:sz w:val="18"/>
                <w:szCs w:val="18"/>
              </w:rPr>
            </w:pPr>
            <w:r>
              <w:rPr>
                <w:rFonts w:ascii="Verdana" w:hAnsi="Verdana"/>
                <w:b/>
                <w:bCs/>
                <w:sz w:val="18"/>
                <w:szCs w:val="18"/>
              </w:rPr>
              <w:t>No</w:t>
            </w:r>
          </w:p>
        </w:tc>
      </w:tr>
      <w:tr w:rsidR="00D231F0" w14:paraId="089B0873" w14:textId="77777777" w:rsidTr="00FA1D47">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06F0E123" w:rsidR="00D231F0" w:rsidRDefault="00EA1C2A" w:rsidP="00A02B19">
            <w:pPr>
              <w:rPr>
                <w:rFonts w:ascii="Verdana" w:hAnsi="Verdana"/>
                <w:b/>
                <w:bCs/>
                <w:sz w:val="18"/>
                <w:szCs w:val="18"/>
              </w:rPr>
            </w:pPr>
            <w:r>
              <w:rPr>
                <w:rFonts w:ascii="Verdana" w:hAnsi="Verdana"/>
                <w:b/>
                <w:bCs/>
                <w:sz w:val="18"/>
                <w:szCs w:val="18"/>
              </w:rPr>
              <w:t>No</w:t>
            </w:r>
          </w:p>
        </w:tc>
        <w:tc>
          <w:tcPr>
            <w:tcW w:w="1800" w:type="dxa"/>
          </w:tcPr>
          <w:p w14:paraId="600EF929" w14:textId="4512E1D5" w:rsidR="00D231F0" w:rsidRDefault="00EA1C2A" w:rsidP="00A02B19">
            <w:pPr>
              <w:rPr>
                <w:rFonts w:ascii="Verdana" w:hAnsi="Verdana"/>
                <w:b/>
                <w:bCs/>
                <w:sz w:val="18"/>
                <w:szCs w:val="18"/>
              </w:rPr>
            </w:pPr>
            <w:r>
              <w:rPr>
                <w:rFonts w:ascii="Verdana" w:hAnsi="Verdana"/>
                <w:b/>
                <w:bCs/>
                <w:sz w:val="18"/>
                <w:szCs w:val="18"/>
              </w:rPr>
              <w:t>No</w:t>
            </w:r>
          </w:p>
        </w:tc>
        <w:tc>
          <w:tcPr>
            <w:tcW w:w="1710" w:type="dxa"/>
          </w:tcPr>
          <w:p w14:paraId="397996CD" w14:textId="29B77954" w:rsidR="00D231F0" w:rsidRDefault="00EA1C2A" w:rsidP="00A02B19">
            <w:pPr>
              <w:rPr>
                <w:rFonts w:ascii="Verdana" w:hAnsi="Verdana"/>
                <w:b/>
                <w:bCs/>
                <w:sz w:val="18"/>
                <w:szCs w:val="18"/>
              </w:rPr>
            </w:pPr>
            <w:r>
              <w:rPr>
                <w:rFonts w:ascii="Verdana" w:hAnsi="Verdana"/>
                <w:b/>
                <w:bCs/>
                <w:sz w:val="18"/>
                <w:szCs w:val="18"/>
              </w:rPr>
              <w:t>No</w:t>
            </w: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0408A4">
        <w:rPr>
          <w:rFonts w:ascii="Verdana" w:hAnsi="Verdana"/>
          <w:b/>
          <w:bCs/>
          <w:sz w:val="18"/>
          <w:szCs w:val="18"/>
        </w:rPr>
        <w:t>Provide a short description</w:t>
      </w:r>
      <w:r w:rsidRPr="00AB4C76">
        <w:rPr>
          <w:rFonts w:ascii="Verdana" w:hAnsi="Verdana"/>
          <w:b/>
          <w:bCs/>
          <w:sz w:val="18"/>
          <w:szCs w:val="18"/>
        </w:rPr>
        <w:t xml:space="preserve">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136DFD2B" w14:textId="54F2864F"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p>
    <w:p w14:paraId="7D9627DE" w14:textId="7252E492" w:rsidR="004A419C" w:rsidRPr="00EA02D3" w:rsidRDefault="00EA02D3" w:rsidP="00EA02D3">
      <w:pPr>
        <w:tabs>
          <w:tab w:val="left" w:pos="1800"/>
        </w:tabs>
        <w:ind w:left="720"/>
        <w:rPr>
          <w:rFonts w:ascii="Verdana" w:hAnsi="Verdana"/>
          <w:bCs/>
          <w:sz w:val="18"/>
          <w:szCs w:val="18"/>
        </w:rPr>
      </w:pPr>
      <w:r w:rsidRPr="00EA02D3">
        <w:rPr>
          <w:rFonts w:ascii="Verdana" w:hAnsi="Verdana"/>
          <w:bCs/>
          <w:sz w:val="18"/>
          <w:szCs w:val="18"/>
        </w:rPr>
        <w:t xml:space="preserve">FAAST continues to work with the Florida Department of Education on the implementation of the AT Follows a Child.  FAAST will </w:t>
      </w:r>
      <w:proofErr w:type="spellStart"/>
      <w:r w:rsidRPr="00EA02D3">
        <w:rPr>
          <w:rFonts w:ascii="Verdana" w:hAnsi="Verdana"/>
          <w:bCs/>
          <w:sz w:val="18"/>
          <w:szCs w:val="18"/>
        </w:rPr>
        <w:t>develope</w:t>
      </w:r>
      <w:proofErr w:type="spellEnd"/>
      <w:r w:rsidRPr="00EA02D3">
        <w:rPr>
          <w:rFonts w:ascii="Verdana" w:hAnsi="Verdana"/>
          <w:bCs/>
          <w:sz w:val="18"/>
          <w:szCs w:val="18"/>
        </w:rPr>
        <w:t xml:space="preserve"> a Frequently </w:t>
      </w:r>
      <w:proofErr w:type="spellStart"/>
      <w:r w:rsidRPr="00EA02D3">
        <w:rPr>
          <w:rFonts w:ascii="Verdana" w:hAnsi="Verdana"/>
          <w:bCs/>
          <w:sz w:val="18"/>
          <w:szCs w:val="18"/>
        </w:rPr>
        <w:t>Aasked</w:t>
      </w:r>
      <w:proofErr w:type="spellEnd"/>
      <w:r w:rsidRPr="00EA02D3">
        <w:rPr>
          <w:rFonts w:ascii="Verdana" w:hAnsi="Verdana"/>
          <w:bCs/>
          <w:sz w:val="18"/>
          <w:szCs w:val="18"/>
        </w:rPr>
        <w:t xml:space="preserve"> Questions sheet to inform families with students transitioning educational settings.  FAAST will provide training on the amendments to AT Follows a Child at two state conferences.  </w:t>
      </w:r>
    </w:p>
    <w:p w14:paraId="04847A45"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69535E0A" w14:textId="77777777" w:rsidR="004A419C" w:rsidRPr="00F11220" w:rsidRDefault="004A419C" w:rsidP="00367655">
      <w:pPr>
        <w:tabs>
          <w:tab w:val="left" w:pos="1800"/>
        </w:tabs>
        <w:ind w:left="720"/>
        <w:rPr>
          <w:rFonts w:ascii="Verdana" w:hAnsi="Verdana"/>
          <w:b/>
          <w:sz w:val="18"/>
          <w:szCs w:val="18"/>
        </w:rPr>
      </w:pP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70F5EFD0" w14:textId="77777777" w:rsidR="00742F7A" w:rsidRDefault="00742F7A">
      <w:r>
        <w:t>(bb) the development and dissemination, to targeted individuals and entities, of information about State efforts related to assistive technology; and</w:t>
      </w:r>
    </w:p>
    <w:p w14:paraId="25FE04E9" w14:textId="77777777" w:rsidR="00AB4C76" w:rsidRDefault="00742F7A">
      <w:r>
        <w:lastRenderedPageBreak/>
        <w:t>(cc) the distribution of materials to appropriate public and private agencies that provide social, medical, educational, employment, and transportation services to individuals with disabilities.”</w:t>
      </w:r>
    </w:p>
    <w:p w14:paraId="1D0F2C59"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9D3A42">
      <w:pPr>
        <w:pStyle w:val="Heading3"/>
      </w:pPr>
      <w:bookmarkStart w:id="23" w:name="_Toc30492512"/>
      <w:r>
        <w:t>Public Awareness</w:t>
      </w:r>
      <w:bookmarkEnd w:id="23"/>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5CBC1993" w:rsidR="00D231F0" w:rsidRDefault="00E975D3" w:rsidP="00A02B19">
            <w:pPr>
              <w:rPr>
                <w:rFonts w:ascii="Verdana" w:hAnsi="Verdana"/>
                <w:b/>
                <w:bCs/>
                <w:sz w:val="18"/>
                <w:szCs w:val="18"/>
              </w:rPr>
            </w:pPr>
            <w:r>
              <w:rPr>
                <w:rFonts w:ascii="Verdana" w:hAnsi="Verdana"/>
                <w:b/>
                <w:bCs/>
                <w:sz w:val="18"/>
                <w:szCs w:val="18"/>
              </w:rPr>
              <w:t>No</w:t>
            </w:r>
          </w:p>
        </w:tc>
        <w:tc>
          <w:tcPr>
            <w:tcW w:w="1800" w:type="dxa"/>
          </w:tcPr>
          <w:p w14:paraId="28400929" w14:textId="7BBC3E21" w:rsidR="00D231F0" w:rsidRDefault="00E975D3" w:rsidP="00A02B19">
            <w:pPr>
              <w:rPr>
                <w:rFonts w:ascii="Verdana" w:hAnsi="Verdana"/>
                <w:b/>
                <w:bCs/>
                <w:sz w:val="18"/>
                <w:szCs w:val="18"/>
              </w:rPr>
            </w:pPr>
            <w:r>
              <w:rPr>
                <w:rFonts w:ascii="Verdana" w:hAnsi="Verdana"/>
                <w:b/>
                <w:bCs/>
                <w:sz w:val="18"/>
                <w:szCs w:val="18"/>
              </w:rPr>
              <w:t>No</w:t>
            </w:r>
          </w:p>
        </w:tc>
        <w:tc>
          <w:tcPr>
            <w:tcW w:w="1710" w:type="dxa"/>
          </w:tcPr>
          <w:p w14:paraId="3BAC3666" w14:textId="7B3D76F5" w:rsidR="00D231F0" w:rsidRDefault="00E975D3" w:rsidP="00A02B19">
            <w:pPr>
              <w:rPr>
                <w:rFonts w:ascii="Verdana" w:hAnsi="Verdana"/>
                <w:b/>
                <w:bCs/>
                <w:sz w:val="18"/>
                <w:szCs w:val="18"/>
              </w:rPr>
            </w:pPr>
            <w:r>
              <w:rPr>
                <w:rFonts w:ascii="Verdana" w:hAnsi="Verdana"/>
                <w:b/>
                <w:bCs/>
                <w:sz w:val="18"/>
                <w:szCs w:val="18"/>
              </w:rPr>
              <w:t>No</w:t>
            </w:r>
          </w:p>
        </w:tc>
      </w:tr>
      <w:tr w:rsidR="00E975D3" w14:paraId="62EFA9FB" w14:textId="77777777" w:rsidTr="00FA1D47">
        <w:trPr>
          <w:cantSplit/>
          <w:jc w:val="center"/>
        </w:trPr>
        <w:tc>
          <w:tcPr>
            <w:tcW w:w="3588" w:type="dxa"/>
          </w:tcPr>
          <w:p w14:paraId="6665E6F1" w14:textId="77777777" w:rsidR="00E975D3" w:rsidRDefault="00E975D3" w:rsidP="00E975D3">
            <w:pPr>
              <w:rPr>
                <w:rFonts w:ascii="Verdana" w:hAnsi="Verdana"/>
                <w:b/>
                <w:bCs/>
                <w:sz w:val="18"/>
                <w:szCs w:val="18"/>
              </w:rPr>
            </w:pPr>
            <w:r>
              <w:rPr>
                <w:rFonts w:ascii="Verdana" w:hAnsi="Verdana"/>
                <w:b/>
                <w:bCs/>
                <w:sz w:val="18"/>
                <w:szCs w:val="18"/>
              </w:rPr>
              <w:t>Independent Living Center</w:t>
            </w:r>
          </w:p>
        </w:tc>
        <w:tc>
          <w:tcPr>
            <w:tcW w:w="1800" w:type="dxa"/>
          </w:tcPr>
          <w:p w14:paraId="6E59AA2D" w14:textId="11FD16AE" w:rsidR="00E975D3" w:rsidRDefault="00E975D3" w:rsidP="00E975D3">
            <w:pPr>
              <w:rPr>
                <w:rFonts w:ascii="Verdana" w:hAnsi="Verdana"/>
                <w:b/>
                <w:bCs/>
                <w:sz w:val="18"/>
                <w:szCs w:val="18"/>
              </w:rPr>
            </w:pPr>
            <w:r>
              <w:rPr>
                <w:rFonts w:ascii="Verdana" w:hAnsi="Verdana"/>
                <w:b/>
                <w:bCs/>
                <w:sz w:val="18"/>
                <w:szCs w:val="18"/>
              </w:rPr>
              <w:t>No</w:t>
            </w:r>
          </w:p>
        </w:tc>
        <w:tc>
          <w:tcPr>
            <w:tcW w:w="1800" w:type="dxa"/>
          </w:tcPr>
          <w:p w14:paraId="00E27F81" w14:textId="355BCBCE" w:rsidR="00E975D3" w:rsidRDefault="00E975D3" w:rsidP="00E975D3">
            <w:pPr>
              <w:rPr>
                <w:rFonts w:ascii="Verdana" w:hAnsi="Verdana"/>
                <w:b/>
                <w:bCs/>
                <w:sz w:val="18"/>
                <w:szCs w:val="18"/>
              </w:rPr>
            </w:pPr>
            <w:r>
              <w:rPr>
                <w:rFonts w:ascii="Verdana" w:hAnsi="Verdana"/>
                <w:b/>
                <w:bCs/>
                <w:sz w:val="18"/>
                <w:szCs w:val="18"/>
              </w:rPr>
              <w:t>No</w:t>
            </w:r>
          </w:p>
        </w:tc>
        <w:tc>
          <w:tcPr>
            <w:tcW w:w="1710" w:type="dxa"/>
          </w:tcPr>
          <w:p w14:paraId="0C4234C9" w14:textId="1DA67953" w:rsidR="00E975D3" w:rsidRDefault="00E975D3" w:rsidP="00E975D3">
            <w:pPr>
              <w:rPr>
                <w:rFonts w:ascii="Verdana" w:hAnsi="Verdana"/>
                <w:b/>
                <w:bCs/>
                <w:sz w:val="18"/>
                <w:szCs w:val="18"/>
              </w:rPr>
            </w:pPr>
            <w:r>
              <w:rPr>
                <w:rFonts w:ascii="Verdana" w:hAnsi="Verdana"/>
                <w:b/>
                <w:bCs/>
                <w:sz w:val="18"/>
                <w:szCs w:val="18"/>
              </w:rPr>
              <w:t>No</w:t>
            </w:r>
          </w:p>
        </w:tc>
      </w:tr>
      <w:tr w:rsidR="00E975D3" w14:paraId="4900D272" w14:textId="77777777" w:rsidTr="00FA1D47">
        <w:trPr>
          <w:cantSplit/>
          <w:jc w:val="center"/>
        </w:trPr>
        <w:tc>
          <w:tcPr>
            <w:tcW w:w="3588" w:type="dxa"/>
          </w:tcPr>
          <w:p w14:paraId="1F58F8E9" w14:textId="77777777" w:rsidR="00E975D3" w:rsidRDefault="00E975D3" w:rsidP="00E975D3">
            <w:pPr>
              <w:rPr>
                <w:rFonts w:ascii="Verdana" w:hAnsi="Verdana"/>
                <w:b/>
                <w:bCs/>
                <w:sz w:val="18"/>
                <w:szCs w:val="18"/>
              </w:rPr>
            </w:pPr>
            <w:r>
              <w:rPr>
                <w:rFonts w:ascii="Verdana" w:hAnsi="Verdana"/>
                <w:b/>
                <w:bCs/>
                <w:sz w:val="18"/>
                <w:szCs w:val="18"/>
              </w:rPr>
              <w:t>Easter Seals</w:t>
            </w:r>
          </w:p>
        </w:tc>
        <w:tc>
          <w:tcPr>
            <w:tcW w:w="1800" w:type="dxa"/>
          </w:tcPr>
          <w:p w14:paraId="3351C209" w14:textId="257999E7" w:rsidR="00E975D3" w:rsidRDefault="00E975D3" w:rsidP="00E975D3">
            <w:pPr>
              <w:rPr>
                <w:rFonts w:ascii="Verdana" w:hAnsi="Verdana"/>
                <w:b/>
                <w:bCs/>
                <w:sz w:val="18"/>
                <w:szCs w:val="18"/>
              </w:rPr>
            </w:pPr>
            <w:r>
              <w:rPr>
                <w:rFonts w:ascii="Verdana" w:hAnsi="Verdana"/>
                <w:b/>
                <w:bCs/>
                <w:sz w:val="18"/>
                <w:szCs w:val="18"/>
              </w:rPr>
              <w:t>No</w:t>
            </w:r>
          </w:p>
        </w:tc>
        <w:tc>
          <w:tcPr>
            <w:tcW w:w="1800" w:type="dxa"/>
          </w:tcPr>
          <w:p w14:paraId="628DA05E" w14:textId="451206EA" w:rsidR="00E975D3" w:rsidRDefault="00E975D3" w:rsidP="00E975D3">
            <w:pPr>
              <w:rPr>
                <w:rFonts w:ascii="Verdana" w:hAnsi="Verdana"/>
                <w:b/>
                <w:bCs/>
                <w:sz w:val="18"/>
                <w:szCs w:val="18"/>
              </w:rPr>
            </w:pPr>
            <w:r>
              <w:rPr>
                <w:rFonts w:ascii="Verdana" w:hAnsi="Verdana"/>
                <w:b/>
                <w:bCs/>
                <w:sz w:val="18"/>
                <w:szCs w:val="18"/>
              </w:rPr>
              <w:t>No</w:t>
            </w:r>
          </w:p>
        </w:tc>
        <w:tc>
          <w:tcPr>
            <w:tcW w:w="1710" w:type="dxa"/>
          </w:tcPr>
          <w:p w14:paraId="6E4E32D4" w14:textId="5FA00A3C" w:rsidR="00E975D3" w:rsidRDefault="00E975D3" w:rsidP="00E975D3">
            <w:pPr>
              <w:rPr>
                <w:rFonts w:ascii="Verdana" w:hAnsi="Verdana"/>
                <w:b/>
                <w:bCs/>
                <w:sz w:val="18"/>
                <w:szCs w:val="18"/>
              </w:rPr>
            </w:pPr>
            <w:r>
              <w:rPr>
                <w:rFonts w:ascii="Verdana" w:hAnsi="Verdana"/>
                <w:b/>
                <w:bCs/>
                <w:sz w:val="18"/>
                <w:szCs w:val="18"/>
              </w:rPr>
              <w:t>No</w:t>
            </w:r>
          </w:p>
        </w:tc>
      </w:tr>
      <w:tr w:rsidR="00E975D3" w14:paraId="6033129B" w14:textId="77777777" w:rsidTr="00FA1D47">
        <w:trPr>
          <w:cantSplit/>
          <w:jc w:val="center"/>
        </w:trPr>
        <w:tc>
          <w:tcPr>
            <w:tcW w:w="3588" w:type="dxa"/>
          </w:tcPr>
          <w:p w14:paraId="3F963AC1" w14:textId="77777777" w:rsidR="00E975D3" w:rsidRDefault="00E975D3" w:rsidP="00E975D3">
            <w:pPr>
              <w:rPr>
                <w:rFonts w:ascii="Verdana" w:hAnsi="Verdana"/>
                <w:b/>
                <w:bCs/>
                <w:sz w:val="18"/>
                <w:szCs w:val="18"/>
              </w:rPr>
            </w:pPr>
            <w:r>
              <w:rPr>
                <w:rFonts w:ascii="Verdana" w:hAnsi="Verdana"/>
                <w:b/>
                <w:bCs/>
                <w:sz w:val="18"/>
                <w:szCs w:val="18"/>
              </w:rPr>
              <w:t>Disability/AT Organizations</w:t>
            </w:r>
          </w:p>
        </w:tc>
        <w:tc>
          <w:tcPr>
            <w:tcW w:w="1800" w:type="dxa"/>
          </w:tcPr>
          <w:p w14:paraId="0158C1B4" w14:textId="0E97DC07" w:rsidR="00E975D3" w:rsidRDefault="00E975D3" w:rsidP="00E975D3">
            <w:pPr>
              <w:rPr>
                <w:rFonts w:ascii="Verdana" w:hAnsi="Verdana"/>
                <w:b/>
                <w:bCs/>
                <w:sz w:val="18"/>
                <w:szCs w:val="18"/>
              </w:rPr>
            </w:pPr>
            <w:r>
              <w:rPr>
                <w:rFonts w:ascii="Verdana" w:hAnsi="Verdana"/>
                <w:b/>
                <w:bCs/>
                <w:sz w:val="18"/>
                <w:szCs w:val="18"/>
              </w:rPr>
              <w:t>No</w:t>
            </w:r>
          </w:p>
        </w:tc>
        <w:tc>
          <w:tcPr>
            <w:tcW w:w="1800" w:type="dxa"/>
          </w:tcPr>
          <w:p w14:paraId="450BC3B9" w14:textId="72E0BE86" w:rsidR="00E975D3" w:rsidRDefault="00E975D3" w:rsidP="00E975D3">
            <w:pPr>
              <w:rPr>
                <w:rFonts w:ascii="Verdana" w:hAnsi="Verdana"/>
                <w:b/>
                <w:bCs/>
                <w:sz w:val="18"/>
                <w:szCs w:val="18"/>
              </w:rPr>
            </w:pPr>
            <w:r>
              <w:rPr>
                <w:rFonts w:ascii="Verdana" w:hAnsi="Verdana"/>
                <w:b/>
                <w:bCs/>
                <w:sz w:val="18"/>
                <w:szCs w:val="18"/>
              </w:rPr>
              <w:t>No</w:t>
            </w:r>
          </w:p>
        </w:tc>
        <w:tc>
          <w:tcPr>
            <w:tcW w:w="1710" w:type="dxa"/>
          </w:tcPr>
          <w:p w14:paraId="6F6065EC" w14:textId="32FA0D8C" w:rsidR="00E975D3" w:rsidRDefault="00E975D3" w:rsidP="00E975D3">
            <w:pPr>
              <w:rPr>
                <w:rFonts w:ascii="Verdana" w:hAnsi="Verdana"/>
                <w:b/>
                <w:bCs/>
                <w:sz w:val="18"/>
                <w:szCs w:val="18"/>
              </w:rPr>
            </w:pPr>
            <w:r>
              <w:rPr>
                <w:rFonts w:ascii="Verdana" w:hAnsi="Verdana"/>
                <w:b/>
                <w:bCs/>
                <w:sz w:val="18"/>
                <w:szCs w:val="18"/>
              </w:rPr>
              <w:t>No</w:t>
            </w:r>
          </w:p>
        </w:tc>
      </w:tr>
      <w:tr w:rsidR="00E975D3" w14:paraId="5E4BE312" w14:textId="77777777" w:rsidTr="00FA1D47">
        <w:trPr>
          <w:cantSplit/>
          <w:jc w:val="center"/>
        </w:trPr>
        <w:tc>
          <w:tcPr>
            <w:tcW w:w="3588" w:type="dxa"/>
          </w:tcPr>
          <w:p w14:paraId="225DB886" w14:textId="77777777" w:rsidR="00E975D3" w:rsidRDefault="00E975D3" w:rsidP="00E975D3">
            <w:pPr>
              <w:rPr>
                <w:rFonts w:ascii="Verdana" w:hAnsi="Verdana"/>
                <w:b/>
                <w:bCs/>
                <w:sz w:val="18"/>
                <w:szCs w:val="18"/>
              </w:rPr>
            </w:pPr>
            <w:r>
              <w:rPr>
                <w:rFonts w:ascii="Verdana" w:hAnsi="Verdana"/>
                <w:b/>
                <w:bCs/>
                <w:sz w:val="18"/>
                <w:szCs w:val="18"/>
              </w:rPr>
              <w:t>Federal Entities/Agencies</w:t>
            </w:r>
          </w:p>
        </w:tc>
        <w:tc>
          <w:tcPr>
            <w:tcW w:w="1800" w:type="dxa"/>
          </w:tcPr>
          <w:p w14:paraId="007CBBF5" w14:textId="0B682159" w:rsidR="00E975D3" w:rsidRDefault="00E975D3" w:rsidP="00E975D3">
            <w:pPr>
              <w:rPr>
                <w:rFonts w:ascii="Verdana" w:hAnsi="Verdana"/>
                <w:b/>
                <w:bCs/>
                <w:sz w:val="18"/>
                <w:szCs w:val="18"/>
              </w:rPr>
            </w:pPr>
            <w:r>
              <w:rPr>
                <w:rFonts w:ascii="Verdana" w:hAnsi="Verdana"/>
                <w:b/>
                <w:bCs/>
                <w:sz w:val="18"/>
                <w:szCs w:val="18"/>
              </w:rPr>
              <w:t>No</w:t>
            </w:r>
          </w:p>
        </w:tc>
        <w:tc>
          <w:tcPr>
            <w:tcW w:w="1800" w:type="dxa"/>
          </w:tcPr>
          <w:p w14:paraId="4C436039" w14:textId="34D41891" w:rsidR="00E975D3" w:rsidRDefault="00E975D3" w:rsidP="00E975D3">
            <w:pPr>
              <w:rPr>
                <w:rFonts w:ascii="Verdana" w:hAnsi="Verdana"/>
                <w:b/>
                <w:bCs/>
                <w:sz w:val="18"/>
                <w:szCs w:val="18"/>
              </w:rPr>
            </w:pPr>
            <w:r>
              <w:rPr>
                <w:rFonts w:ascii="Verdana" w:hAnsi="Verdana"/>
                <w:b/>
                <w:bCs/>
                <w:sz w:val="18"/>
                <w:szCs w:val="18"/>
              </w:rPr>
              <w:t>No</w:t>
            </w:r>
          </w:p>
        </w:tc>
        <w:tc>
          <w:tcPr>
            <w:tcW w:w="1710" w:type="dxa"/>
          </w:tcPr>
          <w:p w14:paraId="4FCF49B7" w14:textId="47BF4638" w:rsidR="00E975D3" w:rsidRDefault="00E975D3" w:rsidP="00E975D3">
            <w:pPr>
              <w:rPr>
                <w:rFonts w:ascii="Verdana" w:hAnsi="Verdana"/>
                <w:b/>
                <w:bCs/>
                <w:sz w:val="18"/>
                <w:szCs w:val="18"/>
              </w:rPr>
            </w:pPr>
            <w:r>
              <w:rPr>
                <w:rFonts w:ascii="Verdana" w:hAnsi="Verdana"/>
                <w:b/>
                <w:bCs/>
                <w:sz w:val="18"/>
                <w:szCs w:val="18"/>
              </w:rPr>
              <w:t>No</w:t>
            </w:r>
          </w:p>
        </w:tc>
      </w:tr>
      <w:tr w:rsidR="00E975D3" w14:paraId="7D344142" w14:textId="77777777" w:rsidTr="00FA1D47">
        <w:trPr>
          <w:cantSplit/>
          <w:jc w:val="center"/>
        </w:trPr>
        <w:tc>
          <w:tcPr>
            <w:tcW w:w="3588" w:type="dxa"/>
          </w:tcPr>
          <w:p w14:paraId="20531178" w14:textId="77777777" w:rsidR="00E975D3" w:rsidRDefault="00E975D3" w:rsidP="00E975D3">
            <w:pPr>
              <w:rPr>
                <w:rFonts w:ascii="Verdana" w:hAnsi="Verdana"/>
                <w:b/>
                <w:bCs/>
                <w:sz w:val="18"/>
                <w:szCs w:val="18"/>
              </w:rPr>
            </w:pPr>
            <w:r>
              <w:rPr>
                <w:rFonts w:ascii="Verdana" w:hAnsi="Verdana"/>
                <w:b/>
                <w:bCs/>
                <w:sz w:val="18"/>
                <w:szCs w:val="18"/>
              </w:rPr>
              <w:t>State Entities/Agencies</w:t>
            </w:r>
          </w:p>
        </w:tc>
        <w:tc>
          <w:tcPr>
            <w:tcW w:w="1800" w:type="dxa"/>
          </w:tcPr>
          <w:p w14:paraId="2DD1D999" w14:textId="34A06502" w:rsidR="00E975D3" w:rsidRDefault="00E975D3" w:rsidP="00E975D3">
            <w:pPr>
              <w:rPr>
                <w:rFonts w:ascii="Verdana" w:hAnsi="Verdana"/>
                <w:b/>
                <w:bCs/>
                <w:sz w:val="18"/>
                <w:szCs w:val="18"/>
              </w:rPr>
            </w:pPr>
            <w:r>
              <w:rPr>
                <w:rFonts w:ascii="Verdana" w:hAnsi="Verdana"/>
                <w:b/>
                <w:bCs/>
                <w:sz w:val="18"/>
                <w:szCs w:val="18"/>
              </w:rPr>
              <w:t>No</w:t>
            </w:r>
          </w:p>
        </w:tc>
        <w:tc>
          <w:tcPr>
            <w:tcW w:w="1800" w:type="dxa"/>
          </w:tcPr>
          <w:p w14:paraId="6695947A" w14:textId="084FDBD7" w:rsidR="00E975D3" w:rsidRDefault="00E975D3" w:rsidP="00E975D3">
            <w:pPr>
              <w:rPr>
                <w:rFonts w:ascii="Verdana" w:hAnsi="Verdana"/>
                <w:b/>
                <w:bCs/>
                <w:sz w:val="18"/>
                <w:szCs w:val="18"/>
              </w:rPr>
            </w:pPr>
            <w:r>
              <w:rPr>
                <w:rFonts w:ascii="Verdana" w:hAnsi="Verdana"/>
                <w:b/>
                <w:bCs/>
                <w:sz w:val="18"/>
                <w:szCs w:val="18"/>
              </w:rPr>
              <w:t>No</w:t>
            </w:r>
          </w:p>
        </w:tc>
        <w:tc>
          <w:tcPr>
            <w:tcW w:w="1710" w:type="dxa"/>
          </w:tcPr>
          <w:p w14:paraId="136DFA9E" w14:textId="7AB17FF9" w:rsidR="00E975D3" w:rsidRDefault="00E975D3" w:rsidP="00E975D3">
            <w:pPr>
              <w:rPr>
                <w:rFonts w:ascii="Verdana" w:hAnsi="Verdana"/>
                <w:b/>
                <w:bCs/>
                <w:sz w:val="18"/>
                <w:szCs w:val="18"/>
              </w:rPr>
            </w:pPr>
            <w:r>
              <w:rPr>
                <w:rFonts w:ascii="Verdana" w:hAnsi="Verdana"/>
                <w:b/>
                <w:bCs/>
                <w:sz w:val="18"/>
                <w:szCs w:val="18"/>
              </w:rPr>
              <w:t>No</w:t>
            </w:r>
          </w:p>
        </w:tc>
      </w:tr>
      <w:tr w:rsidR="00E975D3" w14:paraId="63965CE5" w14:textId="77777777" w:rsidTr="00FA1D47">
        <w:trPr>
          <w:cantSplit/>
          <w:jc w:val="center"/>
        </w:trPr>
        <w:tc>
          <w:tcPr>
            <w:tcW w:w="3588" w:type="dxa"/>
          </w:tcPr>
          <w:p w14:paraId="58B87437" w14:textId="77777777" w:rsidR="00E975D3" w:rsidRDefault="00E975D3" w:rsidP="00E975D3">
            <w:pPr>
              <w:rPr>
                <w:rFonts w:ascii="Verdana" w:hAnsi="Verdana"/>
                <w:b/>
                <w:bCs/>
                <w:sz w:val="18"/>
                <w:szCs w:val="18"/>
              </w:rPr>
            </w:pPr>
            <w:r>
              <w:rPr>
                <w:rFonts w:ascii="Verdana" w:hAnsi="Verdana"/>
                <w:b/>
                <w:bCs/>
                <w:sz w:val="18"/>
                <w:szCs w:val="18"/>
              </w:rPr>
              <w:t>Local/Community Entities</w:t>
            </w:r>
          </w:p>
        </w:tc>
        <w:tc>
          <w:tcPr>
            <w:tcW w:w="1800" w:type="dxa"/>
          </w:tcPr>
          <w:p w14:paraId="374F49E8" w14:textId="01AAE109" w:rsidR="00E975D3" w:rsidRDefault="00E975D3" w:rsidP="00E975D3">
            <w:pPr>
              <w:rPr>
                <w:rFonts w:ascii="Verdana" w:hAnsi="Verdana"/>
                <w:b/>
                <w:bCs/>
                <w:sz w:val="18"/>
                <w:szCs w:val="18"/>
              </w:rPr>
            </w:pPr>
            <w:r>
              <w:rPr>
                <w:rFonts w:ascii="Verdana" w:hAnsi="Verdana"/>
                <w:b/>
                <w:bCs/>
                <w:sz w:val="18"/>
                <w:szCs w:val="18"/>
              </w:rPr>
              <w:t>No</w:t>
            </w:r>
          </w:p>
        </w:tc>
        <w:tc>
          <w:tcPr>
            <w:tcW w:w="1800" w:type="dxa"/>
          </w:tcPr>
          <w:p w14:paraId="77D320A5" w14:textId="1387BDFC" w:rsidR="00E975D3" w:rsidRDefault="00E975D3" w:rsidP="00E975D3">
            <w:pPr>
              <w:rPr>
                <w:rFonts w:ascii="Verdana" w:hAnsi="Verdana"/>
                <w:b/>
                <w:bCs/>
                <w:sz w:val="18"/>
                <w:szCs w:val="18"/>
              </w:rPr>
            </w:pPr>
            <w:r>
              <w:rPr>
                <w:rFonts w:ascii="Verdana" w:hAnsi="Verdana"/>
                <w:b/>
                <w:bCs/>
                <w:sz w:val="18"/>
                <w:szCs w:val="18"/>
              </w:rPr>
              <w:t>No</w:t>
            </w:r>
          </w:p>
        </w:tc>
        <w:tc>
          <w:tcPr>
            <w:tcW w:w="1710" w:type="dxa"/>
          </w:tcPr>
          <w:p w14:paraId="79985233" w14:textId="59902A5D" w:rsidR="00E975D3" w:rsidRDefault="00E975D3" w:rsidP="00E975D3">
            <w:pPr>
              <w:rPr>
                <w:rFonts w:ascii="Verdana" w:hAnsi="Verdana"/>
                <w:b/>
                <w:bCs/>
                <w:sz w:val="18"/>
                <w:szCs w:val="18"/>
              </w:rPr>
            </w:pPr>
            <w:r>
              <w:rPr>
                <w:rFonts w:ascii="Verdana" w:hAnsi="Verdana"/>
                <w:b/>
                <w:bCs/>
                <w:sz w:val="18"/>
                <w:szCs w:val="18"/>
              </w:rPr>
              <w:t>No</w:t>
            </w:r>
          </w:p>
        </w:tc>
      </w:tr>
      <w:tr w:rsidR="00E975D3" w14:paraId="7E9A6FC2" w14:textId="77777777" w:rsidTr="00FA1D47">
        <w:trPr>
          <w:cantSplit/>
          <w:jc w:val="center"/>
        </w:trPr>
        <w:tc>
          <w:tcPr>
            <w:tcW w:w="3588" w:type="dxa"/>
          </w:tcPr>
          <w:p w14:paraId="1A76AC76" w14:textId="77777777" w:rsidR="00E975D3" w:rsidRDefault="00E975D3" w:rsidP="00E975D3">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699B4643" w:rsidR="00E975D3" w:rsidRDefault="00E975D3" w:rsidP="00E975D3">
            <w:pPr>
              <w:rPr>
                <w:rFonts w:ascii="Verdana" w:hAnsi="Verdana"/>
                <w:b/>
                <w:bCs/>
                <w:sz w:val="18"/>
                <w:szCs w:val="18"/>
              </w:rPr>
            </w:pPr>
            <w:r>
              <w:rPr>
                <w:rFonts w:ascii="Verdana" w:hAnsi="Verdana"/>
                <w:b/>
                <w:bCs/>
                <w:sz w:val="18"/>
                <w:szCs w:val="18"/>
              </w:rPr>
              <w:t>No</w:t>
            </w:r>
          </w:p>
        </w:tc>
        <w:tc>
          <w:tcPr>
            <w:tcW w:w="1800" w:type="dxa"/>
          </w:tcPr>
          <w:p w14:paraId="341456E3" w14:textId="04E3619E" w:rsidR="00E975D3" w:rsidRDefault="00E975D3" w:rsidP="00E975D3">
            <w:pPr>
              <w:rPr>
                <w:rFonts w:ascii="Verdana" w:hAnsi="Verdana"/>
                <w:b/>
                <w:bCs/>
                <w:sz w:val="18"/>
                <w:szCs w:val="18"/>
              </w:rPr>
            </w:pPr>
            <w:r>
              <w:rPr>
                <w:rFonts w:ascii="Verdana" w:hAnsi="Verdana"/>
                <w:b/>
                <w:bCs/>
                <w:sz w:val="18"/>
                <w:szCs w:val="18"/>
              </w:rPr>
              <w:t>No</w:t>
            </w:r>
          </w:p>
        </w:tc>
        <w:tc>
          <w:tcPr>
            <w:tcW w:w="1710" w:type="dxa"/>
          </w:tcPr>
          <w:p w14:paraId="0B5608C0" w14:textId="2224A5BE" w:rsidR="00E975D3" w:rsidRDefault="00E975D3" w:rsidP="00E975D3">
            <w:pPr>
              <w:rPr>
                <w:rFonts w:ascii="Verdana" w:hAnsi="Verdana"/>
                <w:b/>
                <w:bCs/>
                <w:sz w:val="18"/>
                <w:szCs w:val="18"/>
              </w:rPr>
            </w:pPr>
            <w:r>
              <w:rPr>
                <w:rFonts w:ascii="Verdana" w:hAnsi="Verdana"/>
                <w:b/>
                <w:bCs/>
                <w:sz w:val="18"/>
                <w:szCs w:val="18"/>
              </w:rPr>
              <w:t>No</w:t>
            </w:r>
          </w:p>
        </w:tc>
      </w:tr>
      <w:tr w:rsidR="00E975D3" w14:paraId="1E9F034B" w14:textId="77777777" w:rsidTr="00FA1D47">
        <w:trPr>
          <w:cantSplit/>
          <w:jc w:val="center"/>
        </w:trPr>
        <w:tc>
          <w:tcPr>
            <w:tcW w:w="3588" w:type="dxa"/>
          </w:tcPr>
          <w:p w14:paraId="05BE66A8" w14:textId="77777777" w:rsidR="00E975D3" w:rsidRDefault="00E975D3" w:rsidP="00E975D3">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3F964F41" w:rsidR="00E975D3" w:rsidRDefault="00E975D3" w:rsidP="00E975D3">
            <w:pPr>
              <w:rPr>
                <w:rFonts w:ascii="Verdana" w:hAnsi="Verdana"/>
                <w:b/>
                <w:bCs/>
                <w:sz w:val="18"/>
                <w:szCs w:val="18"/>
              </w:rPr>
            </w:pPr>
            <w:r>
              <w:rPr>
                <w:rFonts w:ascii="Verdana" w:hAnsi="Verdana"/>
                <w:b/>
                <w:bCs/>
                <w:sz w:val="18"/>
                <w:szCs w:val="18"/>
              </w:rPr>
              <w:t>No</w:t>
            </w:r>
          </w:p>
        </w:tc>
        <w:tc>
          <w:tcPr>
            <w:tcW w:w="1800" w:type="dxa"/>
          </w:tcPr>
          <w:p w14:paraId="45C93912" w14:textId="046B59AB" w:rsidR="00E975D3" w:rsidRDefault="00E975D3" w:rsidP="00E975D3">
            <w:pPr>
              <w:rPr>
                <w:rFonts w:ascii="Verdana" w:hAnsi="Verdana"/>
                <w:b/>
                <w:bCs/>
                <w:sz w:val="18"/>
                <w:szCs w:val="18"/>
              </w:rPr>
            </w:pPr>
            <w:r>
              <w:rPr>
                <w:rFonts w:ascii="Verdana" w:hAnsi="Verdana"/>
                <w:b/>
                <w:bCs/>
                <w:sz w:val="18"/>
                <w:szCs w:val="18"/>
              </w:rPr>
              <w:t>No</w:t>
            </w:r>
          </w:p>
        </w:tc>
        <w:tc>
          <w:tcPr>
            <w:tcW w:w="1710" w:type="dxa"/>
          </w:tcPr>
          <w:p w14:paraId="539F3AC9" w14:textId="255B9B90" w:rsidR="00E975D3" w:rsidRDefault="00E975D3" w:rsidP="00E975D3">
            <w:pPr>
              <w:rPr>
                <w:rFonts w:ascii="Verdana" w:hAnsi="Verdana"/>
                <w:b/>
                <w:bCs/>
                <w:sz w:val="18"/>
                <w:szCs w:val="18"/>
              </w:rPr>
            </w:pPr>
            <w:r>
              <w:rPr>
                <w:rFonts w:ascii="Verdana" w:hAnsi="Verdana"/>
                <w:b/>
                <w:bCs/>
                <w:sz w:val="18"/>
                <w:szCs w:val="18"/>
              </w:rPr>
              <w:t>No</w:t>
            </w: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0408A4">
        <w:rPr>
          <w:rFonts w:ascii="Verdana" w:hAnsi="Verdana"/>
          <w:b/>
          <w:bCs/>
          <w:sz w:val="18"/>
          <w:szCs w:val="18"/>
        </w:rPr>
        <w:t>Provide a short description</w:t>
      </w:r>
      <w:r w:rsidRPr="00AB4C76">
        <w:rPr>
          <w:rFonts w:ascii="Verdana" w:hAnsi="Verdana"/>
          <w:b/>
          <w:bCs/>
          <w:sz w:val="18"/>
          <w:szCs w:val="18"/>
        </w:rPr>
        <w:t xml:space="preserve">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77777777" w:rsidR="00AE43D7" w:rsidRDefault="00AE43D7" w:rsidP="00AE43D7">
      <w:pPr>
        <w:tabs>
          <w:tab w:val="left" w:pos="1800"/>
        </w:tabs>
        <w:ind w:left="720"/>
        <w:rPr>
          <w:rFonts w:ascii="Verdana" w:hAnsi="Verdana"/>
          <w:b/>
          <w:sz w:val="18"/>
          <w:szCs w:val="18"/>
        </w:rPr>
      </w:pPr>
      <w:r>
        <w:rPr>
          <w:rFonts w:ascii="Verdana" w:hAnsi="Verdana"/>
          <w:b/>
          <w:sz w:val="18"/>
          <w:szCs w:val="18"/>
        </w:rPr>
        <w:lastRenderedPageBreak/>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14:paraId="25FCAD6B" w14:textId="1EF1F88A" w:rsidR="004A419C" w:rsidRPr="006B0B13" w:rsidRDefault="006B0B13" w:rsidP="00AE43D7">
      <w:pPr>
        <w:tabs>
          <w:tab w:val="left" w:pos="1800"/>
        </w:tabs>
        <w:ind w:left="720"/>
        <w:rPr>
          <w:rFonts w:ascii="Verdana" w:hAnsi="Verdana"/>
          <w:bCs/>
          <w:sz w:val="18"/>
          <w:szCs w:val="18"/>
        </w:rPr>
      </w:pPr>
      <w:r w:rsidRPr="006B0B13">
        <w:rPr>
          <w:rFonts w:ascii="Verdana" w:hAnsi="Verdana"/>
          <w:bCs/>
          <w:sz w:val="18"/>
          <w:szCs w:val="18"/>
        </w:rPr>
        <w:t>The Annual Family Cafe Conference is the Nation's largest cross-disability event held in Orlando, FL, serving an average of ten thousand people a year.  FAAST hosts the Assistive Technology (AT) Pavilion showcasing our resource program and raising awareness of AT solutions. The AT Pavilion is next to the exhibit hall for attendees to browse all things FAAST and AT. A majority of attendees are Floridians, who can utilize our services with the information we provide.</w:t>
      </w:r>
    </w:p>
    <w:p w14:paraId="6995B809" w14:textId="77777777" w:rsidR="00AE43D7" w:rsidRPr="00F11220"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2FC22D21" w14:textId="77777777"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9D3A42">
      <w:pPr>
        <w:pStyle w:val="Heading3"/>
      </w:pPr>
      <w:bookmarkStart w:id="24" w:name="_Toc30492513"/>
      <w:r>
        <w:t>Information &amp; Assistance</w:t>
      </w:r>
      <w:bookmarkEnd w:id="24"/>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27E3BDE5" w:rsidR="00D231F0" w:rsidRDefault="007243FD" w:rsidP="00A02B19">
            <w:pPr>
              <w:rPr>
                <w:rFonts w:ascii="Verdana" w:hAnsi="Verdana"/>
                <w:b/>
                <w:bCs/>
                <w:sz w:val="18"/>
                <w:szCs w:val="18"/>
              </w:rPr>
            </w:pPr>
            <w:r>
              <w:rPr>
                <w:rFonts w:ascii="Verdana" w:hAnsi="Verdana"/>
                <w:b/>
                <w:bCs/>
                <w:sz w:val="18"/>
                <w:szCs w:val="18"/>
              </w:rPr>
              <w:t>No</w:t>
            </w:r>
          </w:p>
        </w:tc>
        <w:tc>
          <w:tcPr>
            <w:tcW w:w="1800" w:type="dxa"/>
          </w:tcPr>
          <w:p w14:paraId="1DA6887C" w14:textId="14B44D4A" w:rsidR="00D231F0" w:rsidRDefault="007243FD" w:rsidP="00A02B19">
            <w:pPr>
              <w:rPr>
                <w:rFonts w:ascii="Verdana" w:hAnsi="Verdana"/>
                <w:b/>
                <w:bCs/>
                <w:sz w:val="18"/>
                <w:szCs w:val="18"/>
              </w:rPr>
            </w:pPr>
            <w:r>
              <w:rPr>
                <w:rFonts w:ascii="Verdana" w:hAnsi="Verdana"/>
                <w:b/>
                <w:bCs/>
                <w:sz w:val="18"/>
                <w:szCs w:val="18"/>
              </w:rPr>
              <w:t>No</w:t>
            </w:r>
          </w:p>
        </w:tc>
        <w:tc>
          <w:tcPr>
            <w:tcW w:w="1710" w:type="dxa"/>
          </w:tcPr>
          <w:p w14:paraId="18CECA27" w14:textId="2ACB3E68" w:rsidR="00D231F0" w:rsidRDefault="007243FD" w:rsidP="00A02B19">
            <w:pPr>
              <w:rPr>
                <w:rFonts w:ascii="Verdana" w:hAnsi="Verdana"/>
                <w:b/>
                <w:bCs/>
                <w:sz w:val="18"/>
                <w:szCs w:val="18"/>
              </w:rPr>
            </w:pPr>
            <w:r>
              <w:rPr>
                <w:rFonts w:ascii="Verdana" w:hAnsi="Verdana"/>
                <w:b/>
                <w:bCs/>
                <w:sz w:val="18"/>
                <w:szCs w:val="18"/>
              </w:rPr>
              <w:t>No</w:t>
            </w:r>
          </w:p>
        </w:tc>
      </w:tr>
      <w:tr w:rsidR="00D231F0" w14:paraId="72C8BA06" w14:textId="77777777" w:rsidTr="00FA1D47">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1B1B8EB0" w:rsidR="00D231F0" w:rsidRDefault="007243FD" w:rsidP="00A02B19">
            <w:pPr>
              <w:rPr>
                <w:rFonts w:ascii="Verdana" w:hAnsi="Verdana"/>
                <w:b/>
                <w:bCs/>
                <w:sz w:val="18"/>
                <w:szCs w:val="18"/>
              </w:rPr>
            </w:pPr>
            <w:r>
              <w:rPr>
                <w:rFonts w:ascii="Verdana" w:hAnsi="Verdana"/>
                <w:b/>
                <w:bCs/>
                <w:sz w:val="18"/>
                <w:szCs w:val="18"/>
              </w:rPr>
              <w:t>Yes</w:t>
            </w:r>
          </w:p>
        </w:tc>
        <w:tc>
          <w:tcPr>
            <w:tcW w:w="1800" w:type="dxa"/>
          </w:tcPr>
          <w:p w14:paraId="48B80E4B" w14:textId="033837F4" w:rsidR="00D231F0" w:rsidRDefault="007243FD" w:rsidP="00A02B19">
            <w:pPr>
              <w:rPr>
                <w:rFonts w:ascii="Verdana" w:hAnsi="Verdana"/>
                <w:b/>
                <w:bCs/>
                <w:sz w:val="18"/>
                <w:szCs w:val="18"/>
              </w:rPr>
            </w:pPr>
            <w:r>
              <w:rPr>
                <w:rFonts w:ascii="Verdana" w:hAnsi="Verdana"/>
                <w:b/>
                <w:bCs/>
                <w:sz w:val="18"/>
                <w:szCs w:val="18"/>
              </w:rPr>
              <w:t>Yes</w:t>
            </w:r>
          </w:p>
        </w:tc>
        <w:tc>
          <w:tcPr>
            <w:tcW w:w="1710" w:type="dxa"/>
          </w:tcPr>
          <w:p w14:paraId="58092B23" w14:textId="0BBDA665" w:rsidR="00D231F0" w:rsidRDefault="007243FD" w:rsidP="00A02B19">
            <w:pPr>
              <w:rPr>
                <w:rFonts w:ascii="Verdana" w:hAnsi="Verdana"/>
                <w:b/>
                <w:bCs/>
                <w:sz w:val="18"/>
                <w:szCs w:val="18"/>
              </w:rPr>
            </w:pPr>
            <w:r>
              <w:rPr>
                <w:rFonts w:ascii="Verdana" w:hAnsi="Verdana"/>
                <w:b/>
                <w:bCs/>
                <w:sz w:val="18"/>
                <w:szCs w:val="18"/>
              </w:rPr>
              <w:t>No</w:t>
            </w:r>
          </w:p>
        </w:tc>
      </w:tr>
      <w:tr w:rsidR="00D231F0" w14:paraId="30F91B95" w14:textId="77777777" w:rsidTr="00FA1D47">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F627D6" w14:textId="592B8713" w:rsidR="00D231F0" w:rsidRDefault="007243FD" w:rsidP="00A02B19">
            <w:pPr>
              <w:rPr>
                <w:rFonts w:ascii="Verdana" w:hAnsi="Verdana"/>
                <w:b/>
                <w:bCs/>
                <w:sz w:val="18"/>
                <w:szCs w:val="18"/>
              </w:rPr>
            </w:pPr>
            <w:r>
              <w:rPr>
                <w:rFonts w:ascii="Verdana" w:hAnsi="Verdana"/>
                <w:b/>
                <w:bCs/>
                <w:sz w:val="18"/>
                <w:szCs w:val="18"/>
              </w:rPr>
              <w:t>No</w:t>
            </w:r>
          </w:p>
        </w:tc>
        <w:tc>
          <w:tcPr>
            <w:tcW w:w="1800" w:type="dxa"/>
          </w:tcPr>
          <w:p w14:paraId="4262F7F0" w14:textId="5D686C96" w:rsidR="00D231F0" w:rsidRDefault="007243FD" w:rsidP="00A02B19">
            <w:pPr>
              <w:rPr>
                <w:rFonts w:ascii="Verdana" w:hAnsi="Verdana"/>
                <w:b/>
                <w:bCs/>
                <w:sz w:val="18"/>
                <w:szCs w:val="18"/>
              </w:rPr>
            </w:pPr>
            <w:r>
              <w:rPr>
                <w:rFonts w:ascii="Verdana" w:hAnsi="Verdana"/>
                <w:b/>
                <w:bCs/>
                <w:sz w:val="18"/>
                <w:szCs w:val="18"/>
              </w:rPr>
              <w:t>No</w:t>
            </w:r>
          </w:p>
        </w:tc>
        <w:tc>
          <w:tcPr>
            <w:tcW w:w="1710" w:type="dxa"/>
          </w:tcPr>
          <w:p w14:paraId="69CE78B1" w14:textId="18FE0194" w:rsidR="00D231F0" w:rsidRDefault="007243FD" w:rsidP="00A02B19">
            <w:pPr>
              <w:rPr>
                <w:rFonts w:ascii="Verdana" w:hAnsi="Verdana"/>
                <w:b/>
                <w:bCs/>
                <w:sz w:val="18"/>
                <w:szCs w:val="18"/>
              </w:rPr>
            </w:pPr>
            <w:r>
              <w:rPr>
                <w:rFonts w:ascii="Verdana" w:hAnsi="Verdana"/>
                <w:b/>
                <w:bCs/>
                <w:sz w:val="18"/>
                <w:szCs w:val="18"/>
              </w:rPr>
              <w:t>No</w:t>
            </w:r>
          </w:p>
        </w:tc>
      </w:tr>
      <w:tr w:rsidR="00D231F0" w14:paraId="1B7DBD15" w14:textId="77777777" w:rsidTr="00FA1D47">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0F0B0BE6" w:rsidR="00D231F0" w:rsidRDefault="007243FD" w:rsidP="00A02B19">
            <w:pPr>
              <w:rPr>
                <w:rFonts w:ascii="Verdana" w:hAnsi="Verdana"/>
                <w:b/>
                <w:bCs/>
                <w:sz w:val="18"/>
                <w:szCs w:val="18"/>
              </w:rPr>
            </w:pPr>
            <w:r>
              <w:rPr>
                <w:rFonts w:ascii="Verdana" w:hAnsi="Verdana"/>
                <w:b/>
                <w:bCs/>
                <w:sz w:val="18"/>
                <w:szCs w:val="18"/>
              </w:rPr>
              <w:t>Yes</w:t>
            </w:r>
          </w:p>
        </w:tc>
        <w:tc>
          <w:tcPr>
            <w:tcW w:w="1800" w:type="dxa"/>
          </w:tcPr>
          <w:p w14:paraId="1A926437" w14:textId="5282528C" w:rsidR="00D231F0" w:rsidRDefault="007243FD" w:rsidP="00A02B19">
            <w:pPr>
              <w:rPr>
                <w:rFonts w:ascii="Verdana" w:hAnsi="Verdana"/>
                <w:b/>
                <w:bCs/>
                <w:sz w:val="18"/>
                <w:szCs w:val="18"/>
              </w:rPr>
            </w:pPr>
            <w:r>
              <w:rPr>
                <w:rFonts w:ascii="Verdana" w:hAnsi="Verdana"/>
                <w:b/>
                <w:bCs/>
                <w:sz w:val="18"/>
                <w:szCs w:val="18"/>
              </w:rPr>
              <w:t>Yes</w:t>
            </w:r>
          </w:p>
        </w:tc>
        <w:tc>
          <w:tcPr>
            <w:tcW w:w="1710" w:type="dxa"/>
          </w:tcPr>
          <w:p w14:paraId="7D1B4D9F" w14:textId="356C5798" w:rsidR="00D231F0" w:rsidRDefault="007243FD" w:rsidP="00A02B19">
            <w:pPr>
              <w:rPr>
                <w:rFonts w:ascii="Verdana" w:hAnsi="Verdana"/>
                <w:b/>
                <w:bCs/>
                <w:sz w:val="18"/>
                <w:szCs w:val="18"/>
              </w:rPr>
            </w:pPr>
            <w:r>
              <w:rPr>
                <w:rFonts w:ascii="Verdana" w:hAnsi="Verdana"/>
                <w:b/>
                <w:bCs/>
                <w:sz w:val="18"/>
                <w:szCs w:val="18"/>
              </w:rPr>
              <w:t>No</w:t>
            </w:r>
          </w:p>
        </w:tc>
      </w:tr>
      <w:tr w:rsidR="00D231F0" w14:paraId="4C2B88E0" w14:textId="77777777" w:rsidTr="00FA1D47">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8E904DC" w14:textId="29E9C939" w:rsidR="00D231F0" w:rsidRDefault="007243FD" w:rsidP="00A02B19">
            <w:pPr>
              <w:rPr>
                <w:rFonts w:ascii="Verdana" w:hAnsi="Verdana"/>
                <w:b/>
                <w:bCs/>
                <w:sz w:val="18"/>
                <w:szCs w:val="18"/>
              </w:rPr>
            </w:pPr>
            <w:r>
              <w:rPr>
                <w:rFonts w:ascii="Verdana" w:hAnsi="Verdana"/>
                <w:b/>
                <w:bCs/>
                <w:sz w:val="18"/>
                <w:szCs w:val="18"/>
              </w:rPr>
              <w:t>No</w:t>
            </w:r>
          </w:p>
        </w:tc>
        <w:tc>
          <w:tcPr>
            <w:tcW w:w="1800" w:type="dxa"/>
          </w:tcPr>
          <w:p w14:paraId="5E6C3354" w14:textId="2C6960CD" w:rsidR="00D231F0" w:rsidRDefault="007243FD" w:rsidP="00A02B19">
            <w:pPr>
              <w:rPr>
                <w:rFonts w:ascii="Verdana" w:hAnsi="Verdana"/>
                <w:b/>
                <w:bCs/>
                <w:sz w:val="18"/>
                <w:szCs w:val="18"/>
              </w:rPr>
            </w:pPr>
            <w:r>
              <w:rPr>
                <w:rFonts w:ascii="Verdana" w:hAnsi="Verdana"/>
                <w:b/>
                <w:bCs/>
                <w:sz w:val="18"/>
                <w:szCs w:val="18"/>
              </w:rPr>
              <w:t>No</w:t>
            </w:r>
          </w:p>
        </w:tc>
        <w:tc>
          <w:tcPr>
            <w:tcW w:w="1710" w:type="dxa"/>
          </w:tcPr>
          <w:p w14:paraId="77F9FB53" w14:textId="7DDF717A" w:rsidR="00D231F0" w:rsidRDefault="007243FD" w:rsidP="00A02B19">
            <w:pPr>
              <w:rPr>
                <w:rFonts w:ascii="Verdana" w:hAnsi="Verdana"/>
                <w:b/>
                <w:bCs/>
                <w:sz w:val="18"/>
                <w:szCs w:val="18"/>
              </w:rPr>
            </w:pPr>
            <w:r>
              <w:rPr>
                <w:rFonts w:ascii="Verdana" w:hAnsi="Verdana"/>
                <w:b/>
                <w:bCs/>
                <w:sz w:val="18"/>
                <w:szCs w:val="18"/>
              </w:rPr>
              <w:t>No</w:t>
            </w:r>
          </w:p>
        </w:tc>
      </w:tr>
      <w:tr w:rsidR="00D231F0" w14:paraId="0469BFB1" w14:textId="77777777" w:rsidTr="00FA1D47">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5512CFFD" w:rsidR="00D231F0" w:rsidRDefault="007243FD" w:rsidP="00A02B19">
            <w:pPr>
              <w:rPr>
                <w:rFonts w:ascii="Verdana" w:hAnsi="Verdana"/>
                <w:b/>
                <w:bCs/>
                <w:sz w:val="18"/>
                <w:szCs w:val="18"/>
              </w:rPr>
            </w:pPr>
            <w:r>
              <w:rPr>
                <w:rFonts w:ascii="Verdana" w:hAnsi="Verdana"/>
                <w:b/>
                <w:bCs/>
                <w:sz w:val="18"/>
                <w:szCs w:val="18"/>
              </w:rPr>
              <w:t>Yes</w:t>
            </w:r>
          </w:p>
        </w:tc>
        <w:tc>
          <w:tcPr>
            <w:tcW w:w="1800" w:type="dxa"/>
          </w:tcPr>
          <w:p w14:paraId="145FDD71" w14:textId="2E624B2C" w:rsidR="00D231F0" w:rsidRDefault="007243FD" w:rsidP="00A02B19">
            <w:pPr>
              <w:rPr>
                <w:rFonts w:ascii="Verdana" w:hAnsi="Verdana"/>
                <w:b/>
                <w:bCs/>
                <w:sz w:val="18"/>
                <w:szCs w:val="18"/>
              </w:rPr>
            </w:pPr>
            <w:r>
              <w:rPr>
                <w:rFonts w:ascii="Verdana" w:hAnsi="Verdana"/>
                <w:b/>
                <w:bCs/>
                <w:sz w:val="18"/>
                <w:szCs w:val="18"/>
              </w:rPr>
              <w:t>Yes</w:t>
            </w:r>
          </w:p>
        </w:tc>
        <w:tc>
          <w:tcPr>
            <w:tcW w:w="1710" w:type="dxa"/>
          </w:tcPr>
          <w:p w14:paraId="3CBEF27F" w14:textId="28BE8FA9" w:rsidR="00D231F0" w:rsidRDefault="007243FD" w:rsidP="00A02B19">
            <w:pPr>
              <w:rPr>
                <w:rFonts w:ascii="Verdana" w:hAnsi="Verdana"/>
                <w:b/>
                <w:bCs/>
                <w:sz w:val="18"/>
                <w:szCs w:val="18"/>
              </w:rPr>
            </w:pPr>
            <w:r>
              <w:rPr>
                <w:rFonts w:ascii="Verdana" w:hAnsi="Verdana"/>
                <w:b/>
                <w:bCs/>
                <w:sz w:val="18"/>
                <w:szCs w:val="18"/>
              </w:rPr>
              <w:t>No</w:t>
            </w:r>
          </w:p>
        </w:tc>
      </w:tr>
      <w:tr w:rsidR="00D231F0" w14:paraId="618286CB" w14:textId="77777777" w:rsidTr="00FA1D47">
        <w:trPr>
          <w:cantSplit/>
          <w:jc w:val="center"/>
        </w:trPr>
        <w:tc>
          <w:tcPr>
            <w:tcW w:w="3588" w:type="dxa"/>
          </w:tcPr>
          <w:p w14:paraId="67EB9CB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4E77018" w14:textId="29400617" w:rsidR="00D231F0" w:rsidRDefault="007243FD" w:rsidP="00A02B19">
            <w:pPr>
              <w:rPr>
                <w:rFonts w:ascii="Verdana" w:hAnsi="Verdana"/>
                <w:b/>
                <w:bCs/>
                <w:sz w:val="18"/>
                <w:szCs w:val="18"/>
              </w:rPr>
            </w:pPr>
            <w:r>
              <w:rPr>
                <w:rFonts w:ascii="Verdana" w:hAnsi="Verdana"/>
                <w:b/>
                <w:bCs/>
                <w:sz w:val="18"/>
                <w:szCs w:val="18"/>
              </w:rPr>
              <w:t>No</w:t>
            </w:r>
          </w:p>
        </w:tc>
        <w:tc>
          <w:tcPr>
            <w:tcW w:w="1800" w:type="dxa"/>
          </w:tcPr>
          <w:p w14:paraId="4DC4263B" w14:textId="4374D882" w:rsidR="00D231F0" w:rsidRDefault="007243FD" w:rsidP="00A02B19">
            <w:pPr>
              <w:rPr>
                <w:rFonts w:ascii="Verdana" w:hAnsi="Verdana"/>
                <w:b/>
                <w:bCs/>
                <w:sz w:val="18"/>
                <w:szCs w:val="18"/>
              </w:rPr>
            </w:pPr>
            <w:r>
              <w:rPr>
                <w:rFonts w:ascii="Verdana" w:hAnsi="Verdana"/>
                <w:b/>
                <w:bCs/>
                <w:sz w:val="18"/>
                <w:szCs w:val="18"/>
              </w:rPr>
              <w:t>No</w:t>
            </w:r>
          </w:p>
        </w:tc>
        <w:tc>
          <w:tcPr>
            <w:tcW w:w="1710" w:type="dxa"/>
          </w:tcPr>
          <w:p w14:paraId="78FB7348" w14:textId="2896EF20" w:rsidR="00D231F0" w:rsidRDefault="007243FD" w:rsidP="00A02B19">
            <w:pPr>
              <w:rPr>
                <w:rFonts w:ascii="Verdana" w:hAnsi="Verdana"/>
                <w:b/>
                <w:bCs/>
                <w:sz w:val="18"/>
                <w:szCs w:val="18"/>
              </w:rPr>
            </w:pPr>
            <w:r>
              <w:rPr>
                <w:rFonts w:ascii="Verdana" w:hAnsi="Verdana"/>
                <w:b/>
                <w:bCs/>
                <w:sz w:val="18"/>
                <w:szCs w:val="18"/>
              </w:rPr>
              <w:t>No</w:t>
            </w:r>
          </w:p>
        </w:tc>
      </w:tr>
      <w:tr w:rsidR="00D231F0" w14:paraId="5B72EC1B" w14:textId="77777777" w:rsidTr="00FA1D47">
        <w:trPr>
          <w:cantSplit/>
          <w:jc w:val="center"/>
        </w:trPr>
        <w:tc>
          <w:tcPr>
            <w:tcW w:w="3588" w:type="dxa"/>
          </w:tcPr>
          <w:p w14:paraId="6779FA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57E9EA80" w:rsidR="00D231F0" w:rsidRDefault="007243FD" w:rsidP="00A02B19">
            <w:pPr>
              <w:rPr>
                <w:rFonts w:ascii="Verdana" w:hAnsi="Verdana"/>
                <w:b/>
                <w:bCs/>
                <w:sz w:val="18"/>
                <w:szCs w:val="18"/>
              </w:rPr>
            </w:pPr>
            <w:r>
              <w:rPr>
                <w:rFonts w:ascii="Verdana" w:hAnsi="Verdana"/>
                <w:b/>
                <w:bCs/>
                <w:sz w:val="18"/>
                <w:szCs w:val="18"/>
              </w:rPr>
              <w:t>Yes</w:t>
            </w:r>
          </w:p>
        </w:tc>
        <w:tc>
          <w:tcPr>
            <w:tcW w:w="1800" w:type="dxa"/>
          </w:tcPr>
          <w:p w14:paraId="69A29996" w14:textId="3C763E08" w:rsidR="00D231F0" w:rsidRDefault="007243FD" w:rsidP="00A02B19">
            <w:pPr>
              <w:rPr>
                <w:rFonts w:ascii="Verdana" w:hAnsi="Verdana"/>
                <w:b/>
                <w:bCs/>
                <w:sz w:val="18"/>
                <w:szCs w:val="18"/>
              </w:rPr>
            </w:pPr>
            <w:r>
              <w:rPr>
                <w:rFonts w:ascii="Verdana" w:hAnsi="Verdana"/>
                <w:b/>
                <w:bCs/>
                <w:sz w:val="18"/>
                <w:szCs w:val="18"/>
              </w:rPr>
              <w:t>Yes</w:t>
            </w:r>
          </w:p>
        </w:tc>
        <w:tc>
          <w:tcPr>
            <w:tcW w:w="1710" w:type="dxa"/>
          </w:tcPr>
          <w:p w14:paraId="1DEB0030" w14:textId="649EC3B7" w:rsidR="00D231F0" w:rsidRDefault="007243FD" w:rsidP="00A02B19">
            <w:pPr>
              <w:rPr>
                <w:rFonts w:ascii="Verdana" w:hAnsi="Verdana"/>
                <w:b/>
                <w:bCs/>
                <w:sz w:val="18"/>
                <w:szCs w:val="18"/>
              </w:rPr>
            </w:pPr>
            <w:r>
              <w:rPr>
                <w:rFonts w:ascii="Verdana" w:hAnsi="Verdana"/>
                <w:b/>
                <w:bCs/>
                <w:sz w:val="18"/>
                <w:szCs w:val="18"/>
              </w:rPr>
              <w:t>No</w:t>
            </w:r>
          </w:p>
        </w:tc>
      </w:tr>
      <w:tr w:rsidR="00D231F0" w14:paraId="0E3AD0A9" w14:textId="77777777" w:rsidTr="00FA1D47">
        <w:trPr>
          <w:cantSplit/>
          <w:jc w:val="center"/>
        </w:trPr>
        <w:tc>
          <w:tcPr>
            <w:tcW w:w="3588" w:type="dxa"/>
          </w:tcPr>
          <w:p w14:paraId="62D8AA4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05ADB967" w:rsidR="00D231F0" w:rsidRDefault="007243FD" w:rsidP="00A02B19">
            <w:pPr>
              <w:rPr>
                <w:rFonts w:ascii="Verdana" w:hAnsi="Verdana"/>
                <w:b/>
                <w:bCs/>
                <w:sz w:val="18"/>
                <w:szCs w:val="18"/>
              </w:rPr>
            </w:pPr>
            <w:r>
              <w:rPr>
                <w:rFonts w:ascii="Verdana" w:hAnsi="Verdana"/>
                <w:b/>
                <w:bCs/>
                <w:sz w:val="18"/>
                <w:szCs w:val="18"/>
              </w:rPr>
              <w:t>No</w:t>
            </w:r>
          </w:p>
        </w:tc>
        <w:tc>
          <w:tcPr>
            <w:tcW w:w="1800" w:type="dxa"/>
          </w:tcPr>
          <w:p w14:paraId="43BE97A3" w14:textId="5E15CD61" w:rsidR="00D231F0" w:rsidRDefault="007243FD" w:rsidP="00A02B19">
            <w:pPr>
              <w:rPr>
                <w:rFonts w:ascii="Verdana" w:hAnsi="Verdana"/>
                <w:b/>
                <w:bCs/>
                <w:sz w:val="18"/>
                <w:szCs w:val="18"/>
              </w:rPr>
            </w:pPr>
            <w:r>
              <w:rPr>
                <w:rFonts w:ascii="Verdana" w:hAnsi="Verdana"/>
                <w:b/>
                <w:bCs/>
                <w:sz w:val="18"/>
                <w:szCs w:val="18"/>
              </w:rPr>
              <w:t>No</w:t>
            </w:r>
          </w:p>
        </w:tc>
        <w:tc>
          <w:tcPr>
            <w:tcW w:w="1710" w:type="dxa"/>
          </w:tcPr>
          <w:p w14:paraId="01CC1B2A" w14:textId="743F027B" w:rsidR="00D231F0" w:rsidRDefault="007243FD" w:rsidP="00A02B19">
            <w:pPr>
              <w:rPr>
                <w:rFonts w:ascii="Verdana" w:hAnsi="Verdana"/>
                <w:b/>
                <w:bCs/>
                <w:sz w:val="18"/>
                <w:szCs w:val="18"/>
              </w:rPr>
            </w:pPr>
            <w:r>
              <w:rPr>
                <w:rFonts w:ascii="Verdana" w:hAnsi="Verdana"/>
                <w:b/>
                <w:bCs/>
                <w:sz w:val="18"/>
                <w:szCs w:val="18"/>
              </w:rPr>
              <w:t>No</w:t>
            </w:r>
          </w:p>
        </w:tc>
      </w:tr>
    </w:tbl>
    <w:p w14:paraId="016391EE" w14:textId="77777777" w:rsidR="00AB4C76" w:rsidRDefault="00742F7A" w:rsidP="000609FD">
      <w:pPr>
        <w:pStyle w:val="ListParagraph"/>
        <w:numPr>
          <w:ilvl w:val="2"/>
          <w:numId w:val="9"/>
        </w:numPr>
        <w:spacing w:before="240"/>
      </w:pPr>
      <w:r w:rsidRPr="000408A4">
        <w:rPr>
          <w:rFonts w:ascii="Verdana" w:hAnsi="Verdana"/>
          <w:b/>
          <w:bCs/>
          <w:sz w:val="18"/>
          <w:szCs w:val="18"/>
        </w:rPr>
        <w:t>Describe the activity.</w:t>
      </w:r>
      <w:r w:rsidRPr="00AB4C76">
        <w:rPr>
          <w:rFonts w:ascii="Verdana" w:hAnsi="Verdana"/>
          <w:b/>
          <w:bCs/>
          <w:sz w:val="18"/>
          <w:szCs w:val="18"/>
        </w:rPr>
        <w:t xml:space="preserve"> </w:t>
      </w:r>
    </w:p>
    <w:p w14:paraId="63E21A38" w14:textId="77777777" w:rsidR="00AB4C76" w:rsidRDefault="00742F7A">
      <w:pPr>
        <w:ind w:left="360"/>
      </w:pPr>
      <w:r>
        <w:rPr>
          <w:u w:val="single"/>
        </w:rPr>
        <w:t>Instructions</w:t>
      </w:r>
      <w:r>
        <w:t xml:space="preserve">:  This should include a description of how a consumer in need of information and assistance can contact </w:t>
      </w:r>
      <w:r w:rsidR="005442B8">
        <w:t>the Statewide AT P</w:t>
      </w:r>
      <w:r>
        <w:t xml:space="preserve">rogram and how </w:t>
      </w:r>
      <w:r w:rsidR="005442B8">
        <w:t xml:space="preserve">the </w:t>
      </w:r>
      <w:r>
        <w:t>program would provide assistance to him or her.  Explain in the simplest terms possible how this activity is conducted; a person unfamiliar with the program should be able to read this explanation and understand what the Statewide AT Program is “doing.”</w:t>
      </w:r>
    </w:p>
    <w:p w14:paraId="26C8AFE5" w14:textId="228347CE" w:rsidR="002F2E23" w:rsidRPr="002F2E23" w:rsidRDefault="00742F7A" w:rsidP="002F2E23">
      <w:pPr>
        <w:ind w:left="360"/>
        <w:rPr>
          <w:i/>
        </w:rPr>
      </w:pPr>
      <w:r w:rsidRPr="00140CC3">
        <w:rPr>
          <w:i/>
        </w:rPr>
        <w:t>Example:  Our Statewide AT Program has four regional sites.  Each site has a half-time person devoted to answering information and assistance calls and e-mails and this person receives extensive and ongoing training.  A consumer can c</w:t>
      </w:r>
      <w:r w:rsidR="007C7A5E" w:rsidRPr="00140CC3">
        <w:rPr>
          <w:i/>
        </w:rPr>
        <w:t>ontact</w:t>
      </w:r>
      <w:r w:rsidRPr="00140CC3">
        <w:rPr>
          <w:i/>
        </w:rPr>
        <w:t xml:space="preserve"> any of the four sites (usually he or she is directed to the one closest to where he or she lives) and either speak to the staff or leave a message via voicemail.  E-mail inquiries are handled similarly, except that they all go to a general account and then are forwarded to the appropriate staff member.  Our policy is to respond to all inquiries within one business day.  When contacting a consumer, the staff has a routine of questions to ask to ensure that we have all of the information necessary to connect the consumer with appropriate resources.  The expertise of the staff about AT-related resources in the state is backed up by several three-ring binders full of topical information for quick reference.  If staff is not able to respond to a request for assistance alone, the request is brought to the weekly staff meeting to problem-solve.</w:t>
      </w:r>
    </w:p>
    <w:p w14:paraId="3B4231EA" w14:textId="19D24974" w:rsidR="00127D52" w:rsidRPr="00127D52" w:rsidRDefault="002F2E23" w:rsidP="002F2E23">
      <w:pPr>
        <w:rPr>
          <w:iCs/>
        </w:rPr>
      </w:pPr>
      <w:r w:rsidRPr="002F2E23">
        <w:rPr>
          <w:iCs/>
        </w:rPr>
        <w:t>For Information and Assistance activities, there are several ways to contact FAAST about Assistive Technology (AT), our program, and other available AT resources. The main form of communication is the Statewide Help Desk</w:t>
      </w:r>
      <w:r w:rsidR="00F81DD1">
        <w:rPr>
          <w:iCs/>
        </w:rPr>
        <w:t>;</w:t>
      </w:r>
      <w:r w:rsidRPr="002F2E23">
        <w:rPr>
          <w:iCs/>
        </w:rPr>
        <w:t xml:space="preserve"> available through phone, email, or website. A full-time staff member at the State Headquarters operates the Statewide Help Desk, directing the consumers to the appropriate center or resource. Consumers can also contact FAAST </w:t>
      </w:r>
      <w:r w:rsidRPr="002F2E23">
        <w:rPr>
          <w:iCs/>
        </w:rPr>
        <w:lastRenderedPageBreak/>
        <w:t>Headquarters through our social media pages. Additionally, each of the six Regional Demonstration Centers answers inquiries about their center via phone or email. An online portal full of information regarding AT helps the staff member navigate the appropriate resource for the request.</w:t>
      </w:r>
    </w:p>
    <w:p w14:paraId="5D8EC078" w14:textId="77777777" w:rsidR="009D3A42" w:rsidRPr="00066E54" w:rsidRDefault="007C7A5E" w:rsidP="009D3A42">
      <w:pPr>
        <w:pStyle w:val="Header1"/>
      </w:pPr>
      <w:r>
        <w:rPr>
          <w:b w:val="0"/>
          <w:bCs w:val="0"/>
        </w:rPr>
        <w:br w:type="page"/>
      </w:r>
      <w:r w:rsidR="009D3A42" w:rsidRPr="00066E54">
        <w:lastRenderedPageBreak/>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5" w:name="_Toc30492514"/>
      <w:r>
        <w:t>Assurances</w:t>
      </w:r>
      <w:r w:rsidR="00D206F4">
        <w:t xml:space="preserve"> &amp; M</w:t>
      </w:r>
      <w:r>
        <w:t>easurable Goals</w:t>
      </w:r>
      <w:bookmarkEnd w:id="25"/>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6" w:name="_Toc30492515"/>
      <w:r>
        <w:t>Assurances</w:t>
      </w:r>
      <w:bookmarkEnd w:id="26"/>
      <w:r>
        <w:t xml:space="preserve"> </w:t>
      </w:r>
    </w:p>
    <w:p w14:paraId="57B89AD4" w14:textId="0BF4E92E"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of </w:t>
      </w:r>
      <w:r w:rsidR="007536D9">
        <w:rPr>
          <w:rFonts w:ascii="Verdana" w:hAnsi="Verdana"/>
          <w:b/>
          <w:bCs/>
          <w:sz w:val="18"/>
        </w:rPr>
        <w:t>Florida,</w:t>
      </w:r>
      <w:r w:rsidRPr="00AB4C76">
        <w:rPr>
          <w:rFonts w:ascii="Verdana" w:hAnsi="Verdana"/>
          <w:b/>
          <w:bCs/>
          <w:sz w:val="18"/>
        </w:rPr>
        <w:t xml:space="preserve"> I hereby assure the following:</w:t>
      </w:r>
    </w:p>
    <w:p w14:paraId="6018A190" w14:textId="7C915B35"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007F62E4">
        <w:rPr>
          <w:rFonts w:ascii="Verdana" w:hAnsi="Verdana"/>
          <w:b/>
          <w:bCs/>
          <w:sz w:val="18"/>
        </w:rPr>
        <w:t>Florida.</w:t>
      </w:r>
    </w:p>
    <w:p w14:paraId="2BFAF66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p>
    <w:p w14:paraId="55CB3571"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p>
    <w:p w14:paraId="6FCE051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p>
    <w:p w14:paraId="4DA649C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p>
    <w:p w14:paraId="7F692C0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p>
    <w:p w14:paraId="00CB3FD2"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p>
    <w:p w14:paraId="105C1A2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p>
    <w:p w14:paraId="3864333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p>
    <w:p w14:paraId="770DC3A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p>
    <w:p w14:paraId="6617806F"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lastRenderedPageBreak/>
        <w:t xml:space="preserve">The State will annually collect data related to the required activities implemented by the State under this section in order to prepare the progress reports required under subsection 4(f) of the Act. </w:t>
      </w:r>
    </w:p>
    <w:p w14:paraId="2EA706F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p>
    <w:p w14:paraId="58C2964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3C0D1C1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p>
    <w:p w14:paraId="5DFC159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p>
    <w:p w14:paraId="2AD63820"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7733E26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p>
    <w:p w14:paraId="1C81DE9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p>
    <w:p w14:paraId="3D4517D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p>
    <w:p w14:paraId="1EB0ED9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p>
    <w:p w14:paraId="0497D38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p>
    <w:p w14:paraId="4F9AF726"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14:paraId="0708587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p>
    <w:p w14:paraId="66371AD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lastRenderedPageBreak/>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w:t>
      </w:r>
      <w:proofErr w:type="spellStart"/>
      <w:r>
        <w:t>i</w:t>
      </w:r>
      <w:proofErr w:type="spellEnd"/>
      <w:r>
        <w:t>)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31"/>
      <w:footerReference w:type="default" r:id="rId32"/>
      <w:pgSz w:w="12240" w:h="15840"/>
      <w:pgMar w:top="1440" w:right="1440" w:bottom="1440" w:left="156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E7C54" w16cex:dateUtc="2020-02-24T21:46:00Z"/>
  <w16cex:commentExtensible w16cex:durableId="21FE7C3F" w16cex:dateUtc="2020-02-24T21:45:00Z"/>
  <w16cex:commentExtensible w16cex:durableId="21FE7C18" w16cex:dateUtc="2020-02-24T21:45:00Z"/>
  <w16cex:commentExtensible w16cex:durableId="21FE7BE7" w16cex:dateUtc="2020-02-24T21:44:00Z"/>
  <w16cex:commentExtensible w16cex:durableId="21FE7BC8" w16cex:dateUtc="2020-02-24T21:43:00Z"/>
  <w16cex:commentExtensible w16cex:durableId="21FE7BBA" w16cex:dateUtc="2020-02-24T21:43:00Z"/>
  <w16cex:commentExtensible w16cex:durableId="21FE7B2F" w16cex:dateUtc="2020-02-24T21:41:00Z"/>
  <w16cex:commentExtensible w16cex:durableId="21FE7B24" w16cex:dateUtc="2020-02-24T21:41:00Z"/>
  <w16cex:commentExtensible w16cex:durableId="21FE7B06" w16cex:dateUtc="2020-02-24T21: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C325C" w14:textId="77777777" w:rsidR="005253D1" w:rsidRDefault="005253D1" w:rsidP="00207765">
      <w:pPr>
        <w:pStyle w:val="Heading1"/>
      </w:pPr>
      <w:r>
        <w:separator/>
      </w:r>
    </w:p>
  </w:endnote>
  <w:endnote w:type="continuationSeparator" w:id="0">
    <w:p w14:paraId="6A1A7B3C" w14:textId="77777777" w:rsidR="005253D1" w:rsidRDefault="005253D1"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6E71B8" w:rsidRDefault="006E7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6E71B8" w:rsidRDefault="006E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77777777" w:rsidR="006E71B8" w:rsidRDefault="006E7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570C37" w14:textId="77777777" w:rsidR="006E71B8" w:rsidRDefault="006E7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0BA94" w14:textId="77777777" w:rsidR="005253D1" w:rsidRDefault="005253D1" w:rsidP="00207765">
      <w:pPr>
        <w:pStyle w:val="Heading1"/>
      </w:pPr>
      <w:r>
        <w:separator/>
      </w:r>
    </w:p>
  </w:footnote>
  <w:footnote w:type="continuationSeparator" w:id="0">
    <w:p w14:paraId="60512068" w14:textId="77777777" w:rsidR="005253D1" w:rsidRDefault="005253D1"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1F55"/>
    <w:rsid w:val="00002D30"/>
    <w:rsid w:val="00011447"/>
    <w:rsid w:val="0001209E"/>
    <w:rsid w:val="000130CE"/>
    <w:rsid w:val="000149FB"/>
    <w:rsid w:val="00015CBD"/>
    <w:rsid w:val="00017CC3"/>
    <w:rsid w:val="00020507"/>
    <w:rsid w:val="00020BC6"/>
    <w:rsid w:val="00020DA5"/>
    <w:rsid w:val="00024891"/>
    <w:rsid w:val="000275C4"/>
    <w:rsid w:val="00033FAE"/>
    <w:rsid w:val="00034392"/>
    <w:rsid w:val="00037B94"/>
    <w:rsid w:val="00037BEF"/>
    <w:rsid w:val="000408A4"/>
    <w:rsid w:val="00040D9F"/>
    <w:rsid w:val="000452B7"/>
    <w:rsid w:val="00046FA7"/>
    <w:rsid w:val="00047F88"/>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7576B"/>
    <w:rsid w:val="00084211"/>
    <w:rsid w:val="00084344"/>
    <w:rsid w:val="00086408"/>
    <w:rsid w:val="000925B8"/>
    <w:rsid w:val="000960C0"/>
    <w:rsid w:val="00096A13"/>
    <w:rsid w:val="00096E8D"/>
    <w:rsid w:val="000A077B"/>
    <w:rsid w:val="000A0BC6"/>
    <w:rsid w:val="000A20D0"/>
    <w:rsid w:val="000A39E3"/>
    <w:rsid w:val="000A489A"/>
    <w:rsid w:val="000A728D"/>
    <w:rsid w:val="000A7F51"/>
    <w:rsid w:val="000B0918"/>
    <w:rsid w:val="000B6113"/>
    <w:rsid w:val="000C1140"/>
    <w:rsid w:val="000C303D"/>
    <w:rsid w:val="000C3564"/>
    <w:rsid w:val="000C4A2F"/>
    <w:rsid w:val="000D1BDE"/>
    <w:rsid w:val="000D3185"/>
    <w:rsid w:val="000D3FCD"/>
    <w:rsid w:val="000D40D5"/>
    <w:rsid w:val="000D5192"/>
    <w:rsid w:val="000E5342"/>
    <w:rsid w:val="000E6F99"/>
    <w:rsid w:val="001058AA"/>
    <w:rsid w:val="001075B6"/>
    <w:rsid w:val="0011125B"/>
    <w:rsid w:val="0011579A"/>
    <w:rsid w:val="00123133"/>
    <w:rsid w:val="001261BC"/>
    <w:rsid w:val="00127D52"/>
    <w:rsid w:val="00135ED7"/>
    <w:rsid w:val="00140C7B"/>
    <w:rsid w:val="00140CC3"/>
    <w:rsid w:val="00144134"/>
    <w:rsid w:val="001447E6"/>
    <w:rsid w:val="00153E8D"/>
    <w:rsid w:val="00157D62"/>
    <w:rsid w:val="00162FF1"/>
    <w:rsid w:val="00166F42"/>
    <w:rsid w:val="001833BE"/>
    <w:rsid w:val="001876B1"/>
    <w:rsid w:val="00190B9B"/>
    <w:rsid w:val="00191FA4"/>
    <w:rsid w:val="0019202B"/>
    <w:rsid w:val="00197F07"/>
    <w:rsid w:val="001A3662"/>
    <w:rsid w:val="001A493D"/>
    <w:rsid w:val="001A5439"/>
    <w:rsid w:val="001A5A0A"/>
    <w:rsid w:val="001A5E42"/>
    <w:rsid w:val="001A60D9"/>
    <w:rsid w:val="001B4F09"/>
    <w:rsid w:val="001B57DB"/>
    <w:rsid w:val="001B6902"/>
    <w:rsid w:val="001B7271"/>
    <w:rsid w:val="001C08DB"/>
    <w:rsid w:val="001C156C"/>
    <w:rsid w:val="001C6F42"/>
    <w:rsid w:val="001D1AC7"/>
    <w:rsid w:val="001D2921"/>
    <w:rsid w:val="001D67ED"/>
    <w:rsid w:val="001E6505"/>
    <w:rsid w:val="001F01AC"/>
    <w:rsid w:val="001F21CC"/>
    <w:rsid w:val="001F4504"/>
    <w:rsid w:val="001F51EE"/>
    <w:rsid w:val="001F6369"/>
    <w:rsid w:val="002032C2"/>
    <w:rsid w:val="00204470"/>
    <w:rsid w:val="00207765"/>
    <w:rsid w:val="00213992"/>
    <w:rsid w:val="00220189"/>
    <w:rsid w:val="00220F82"/>
    <w:rsid w:val="00226682"/>
    <w:rsid w:val="00230B07"/>
    <w:rsid w:val="00232816"/>
    <w:rsid w:val="0023424E"/>
    <w:rsid w:val="002343AD"/>
    <w:rsid w:val="002473EF"/>
    <w:rsid w:val="00251B98"/>
    <w:rsid w:val="00254BA8"/>
    <w:rsid w:val="002604D3"/>
    <w:rsid w:val="0026305C"/>
    <w:rsid w:val="00263D35"/>
    <w:rsid w:val="00264094"/>
    <w:rsid w:val="002648D1"/>
    <w:rsid w:val="00265091"/>
    <w:rsid w:val="002657F6"/>
    <w:rsid w:val="0026677A"/>
    <w:rsid w:val="00272A69"/>
    <w:rsid w:val="0027589C"/>
    <w:rsid w:val="00282729"/>
    <w:rsid w:val="002830E9"/>
    <w:rsid w:val="002843BE"/>
    <w:rsid w:val="00286515"/>
    <w:rsid w:val="00287A1D"/>
    <w:rsid w:val="00294380"/>
    <w:rsid w:val="00295113"/>
    <w:rsid w:val="00296828"/>
    <w:rsid w:val="002972AE"/>
    <w:rsid w:val="002A0A85"/>
    <w:rsid w:val="002A60B4"/>
    <w:rsid w:val="002B331F"/>
    <w:rsid w:val="002B73F8"/>
    <w:rsid w:val="002C1473"/>
    <w:rsid w:val="002C39BA"/>
    <w:rsid w:val="002D0E10"/>
    <w:rsid w:val="002D3F1C"/>
    <w:rsid w:val="002D5250"/>
    <w:rsid w:val="002D62AE"/>
    <w:rsid w:val="002E2656"/>
    <w:rsid w:val="002E43FB"/>
    <w:rsid w:val="002E500F"/>
    <w:rsid w:val="002E5527"/>
    <w:rsid w:val="002E6906"/>
    <w:rsid w:val="002F16FD"/>
    <w:rsid w:val="002F2E23"/>
    <w:rsid w:val="002F636C"/>
    <w:rsid w:val="002F71AB"/>
    <w:rsid w:val="002F776A"/>
    <w:rsid w:val="00302187"/>
    <w:rsid w:val="00304883"/>
    <w:rsid w:val="00316FEC"/>
    <w:rsid w:val="0031711F"/>
    <w:rsid w:val="00317143"/>
    <w:rsid w:val="00317398"/>
    <w:rsid w:val="00320338"/>
    <w:rsid w:val="0032552F"/>
    <w:rsid w:val="0032714F"/>
    <w:rsid w:val="00332F9C"/>
    <w:rsid w:val="003356ED"/>
    <w:rsid w:val="00336EE1"/>
    <w:rsid w:val="003426A8"/>
    <w:rsid w:val="003463AE"/>
    <w:rsid w:val="00346D11"/>
    <w:rsid w:val="00357B8B"/>
    <w:rsid w:val="00357DA3"/>
    <w:rsid w:val="00361E13"/>
    <w:rsid w:val="00366B05"/>
    <w:rsid w:val="00367655"/>
    <w:rsid w:val="00377490"/>
    <w:rsid w:val="00377770"/>
    <w:rsid w:val="00382969"/>
    <w:rsid w:val="0038354C"/>
    <w:rsid w:val="00386916"/>
    <w:rsid w:val="003873C5"/>
    <w:rsid w:val="00395D65"/>
    <w:rsid w:val="00397FAE"/>
    <w:rsid w:val="003A2035"/>
    <w:rsid w:val="003B0508"/>
    <w:rsid w:val="003B1F97"/>
    <w:rsid w:val="003B5ECF"/>
    <w:rsid w:val="003B6757"/>
    <w:rsid w:val="003C1C22"/>
    <w:rsid w:val="003C54AB"/>
    <w:rsid w:val="003C5656"/>
    <w:rsid w:val="003C5BC1"/>
    <w:rsid w:val="003D3B8E"/>
    <w:rsid w:val="003D6D1E"/>
    <w:rsid w:val="003D7BFD"/>
    <w:rsid w:val="003E4186"/>
    <w:rsid w:val="00406A9E"/>
    <w:rsid w:val="00410FF3"/>
    <w:rsid w:val="0041764B"/>
    <w:rsid w:val="004208DD"/>
    <w:rsid w:val="00422321"/>
    <w:rsid w:val="00424EF6"/>
    <w:rsid w:val="00425A89"/>
    <w:rsid w:val="00427D3F"/>
    <w:rsid w:val="00431D84"/>
    <w:rsid w:val="0044200D"/>
    <w:rsid w:val="00444E94"/>
    <w:rsid w:val="00446813"/>
    <w:rsid w:val="004504DB"/>
    <w:rsid w:val="00452925"/>
    <w:rsid w:val="0045297F"/>
    <w:rsid w:val="00456B52"/>
    <w:rsid w:val="0045747A"/>
    <w:rsid w:val="004601C6"/>
    <w:rsid w:val="00460677"/>
    <w:rsid w:val="004671E5"/>
    <w:rsid w:val="00467479"/>
    <w:rsid w:val="004700B9"/>
    <w:rsid w:val="00472AB2"/>
    <w:rsid w:val="00477E99"/>
    <w:rsid w:val="004804B3"/>
    <w:rsid w:val="004828F4"/>
    <w:rsid w:val="00484AE4"/>
    <w:rsid w:val="004911AA"/>
    <w:rsid w:val="00495C44"/>
    <w:rsid w:val="004A134F"/>
    <w:rsid w:val="004A2F07"/>
    <w:rsid w:val="004A312B"/>
    <w:rsid w:val="004A403F"/>
    <w:rsid w:val="004A419C"/>
    <w:rsid w:val="004A5328"/>
    <w:rsid w:val="004A6925"/>
    <w:rsid w:val="004A7AF2"/>
    <w:rsid w:val="004C0D41"/>
    <w:rsid w:val="004C78DD"/>
    <w:rsid w:val="004D3D97"/>
    <w:rsid w:val="004D4AA2"/>
    <w:rsid w:val="004D66DE"/>
    <w:rsid w:val="004E159D"/>
    <w:rsid w:val="004E2611"/>
    <w:rsid w:val="004E651F"/>
    <w:rsid w:val="004E73DB"/>
    <w:rsid w:val="004F09C4"/>
    <w:rsid w:val="004F1EA6"/>
    <w:rsid w:val="004F4437"/>
    <w:rsid w:val="004F4C0F"/>
    <w:rsid w:val="005015DA"/>
    <w:rsid w:val="00502334"/>
    <w:rsid w:val="005035A8"/>
    <w:rsid w:val="0050580C"/>
    <w:rsid w:val="00511BCF"/>
    <w:rsid w:val="00512230"/>
    <w:rsid w:val="00513218"/>
    <w:rsid w:val="005208EF"/>
    <w:rsid w:val="00521DE2"/>
    <w:rsid w:val="005253D1"/>
    <w:rsid w:val="005255C9"/>
    <w:rsid w:val="0053019B"/>
    <w:rsid w:val="00531BB5"/>
    <w:rsid w:val="00534584"/>
    <w:rsid w:val="00535FB4"/>
    <w:rsid w:val="00541107"/>
    <w:rsid w:val="005442B8"/>
    <w:rsid w:val="005445FE"/>
    <w:rsid w:val="00544768"/>
    <w:rsid w:val="00545511"/>
    <w:rsid w:val="00545D9D"/>
    <w:rsid w:val="00553589"/>
    <w:rsid w:val="0055682A"/>
    <w:rsid w:val="00561BD8"/>
    <w:rsid w:val="00562941"/>
    <w:rsid w:val="005678A3"/>
    <w:rsid w:val="00567952"/>
    <w:rsid w:val="00570D5F"/>
    <w:rsid w:val="00575B3B"/>
    <w:rsid w:val="0057717F"/>
    <w:rsid w:val="005872F5"/>
    <w:rsid w:val="005876BD"/>
    <w:rsid w:val="00592DC0"/>
    <w:rsid w:val="00594511"/>
    <w:rsid w:val="00594F7A"/>
    <w:rsid w:val="00595532"/>
    <w:rsid w:val="005A07E3"/>
    <w:rsid w:val="005A199F"/>
    <w:rsid w:val="005A44B1"/>
    <w:rsid w:val="005A7473"/>
    <w:rsid w:val="005C20BC"/>
    <w:rsid w:val="005C5346"/>
    <w:rsid w:val="005C783A"/>
    <w:rsid w:val="005C7B3A"/>
    <w:rsid w:val="005D6D98"/>
    <w:rsid w:val="005E1430"/>
    <w:rsid w:val="005E3D57"/>
    <w:rsid w:val="005E4AA4"/>
    <w:rsid w:val="005E5968"/>
    <w:rsid w:val="005F2BBA"/>
    <w:rsid w:val="005F73D0"/>
    <w:rsid w:val="00604ADF"/>
    <w:rsid w:val="00605ADB"/>
    <w:rsid w:val="00607817"/>
    <w:rsid w:val="00610AB2"/>
    <w:rsid w:val="00621665"/>
    <w:rsid w:val="00627453"/>
    <w:rsid w:val="006321F1"/>
    <w:rsid w:val="00636103"/>
    <w:rsid w:val="00640C95"/>
    <w:rsid w:val="006503A5"/>
    <w:rsid w:val="0065081E"/>
    <w:rsid w:val="00651EA9"/>
    <w:rsid w:val="00652D32"/>
    <w:rsid w:val="00653B49"/>
    <w:rsid w:val="00654554"/>
    <w:rsid w:val="00654CAD"/>
    <w:rsid w:val="0065706C"/>
    <w:rsid w:val="0066123D"/>
    <w:rsid w:val="0067066D"/>
    <w:rsid w:val="006707FC"/>
    <w:rsid w:val="00677D31"/>
    <w:rsid w:val="00692D6B"/>
    <w:rsid w:val="006A0804"/>
    <w:rsid w:val="006A54F7"/>
    <w:rsid w:val="006A5662"/>
    <w:rsid w:val="006A63AD"/>
    <w:rsid w:val="006A7C75"/>
    <w:rsid w:val="006B0B13"/>
    <w:rsid w:val="006B135F"/>
    <w:rsid w:val="006B2442"/>
    <w:rsid w:val="006B37B0"/>
    <w:rsid w:val="006B3C17"/>
    <w:rsid w:val="006C1333"/>
    <w:rsid w:val="006C6285"/>
    <w:rsid w:val="006C687B"/>
    <w:rsid w:val="006D1C7D"/>
    <w:rsid w:val="006D25EA"/>
    <w:rsid w:val="006D3232"/>
    <w:rsid w:val="006D3662"/>
    <w:rsid w:val="006D3B20"/>
    <w:rsid w:val="006D6462"/>
    <w:rsid w:val="006E19DA"/>
    <w:rsid w:val="006E33C3"/>
    <w:rsid w:val="006E5814"/>
    <w:rsid w:val="006E6246"/>
    <w:rsid w:val="006E71B8"/>
    <w:rsid w:val="006E7337"/>
    <w:rsid w:val="006E768E"/>
    <w:rsid w:val="006F61FB"/>
    <w:rsid w:val="006F662C"/>
    <w:rsid w:val="006F6DC4"/>
    <w:rsid w:val="0070326A"/>
    <w:rsid w:val="00705EF5"/>
    <w:rsid w:val="00707AFC"/>
    <w:rsid w:val="007116ED"/>
    <w:rsid w:val="0071553D"/>
    <w:rsid w:val="00717A8B"/>
    <w:rsid w:val="007243FD"/>
    <w:rsid w:val="00727EBA"/>
    <w:rsid w:val="00733ECB"/>
    <w:rsid w:val="00734D9D"/>
    <w:rsid w:val="00740726"/>
    <w:rsid w:val="007408BD"/>
    <w:rsid w:val="00742F7A"/>
    <w:rsid w:val="00743DD7"/>
    <w:rsid w:val="007536D9"/>
    <w:rsid w:val="00753BEF"/>
    <w:rsid w:val="0075517B"/>
    <w:rsid w:val="00755577"/>
    <w:rsid w:val="0076757B"/>
    <w:rsid w:val="0077328B"/>
    <w:rsid w:val="00777714"/>
    <w:rsid w:val="00777D4F"/>
    <w:rsid w:val="00780466"/>
    <w:rsid w:val="00782A2D"/>
    <w:rsid w:val="00782ED1"/>
    <w:rsid w:val="0079194B"/>
    <w:rsid w:val="00792FDE"/>
    <w:rsid w:val="00793075"/>
    <w:rsid w:val="0079582D"/>
    <w:rsid w:val="00797BB2"/>
    <w:rsid w:val="007A4F17"/>
    <w:rsid w:val="007B2771"/>
    <w:rsid w:val="007C2D06"/>
    <w:rsid w:val="007C7A5E"/>
    <w:rsid w:val="007D0D3C"/>
    <w:rsid w:val="007D0DEF"/>
    <w:rsid w:val="007D10A4"/>
    <w:rsid w:val="007D55F6"/>
    <w:rsid w:val="007E11F9"/>
    <w:rsid w:val="007E1913"/>
    <w:rsid w:val="007E2EFE"/>
    <w:rsid w:val="007E653E"/>
    <w:rsid w:val="007E70AC"/>
    <w:rsid w:val="007F314C"/>
    <w:rsid w:val="007F4521"/>
    <w:rsid w:val="007F4DDE"/>
    <w:rsid w:val="007F62E4"/>
    <w:rsid w:val="007F6B73"/>
    <w:rsid w:val="00805F8F"/>
    <w:rsid w:val="00806090"/>
    <w:rsid w:val="008067F8"/>
    <w:rsid w:val="00807E78"/>
    <w:rsid w:val="00813CDA"/>
    <w:rsid w:val="008233C7"/>
    <w:rsid w:val="008254B2"/>
    <w:rsid w:val="00827EDE"/>
    <w:rsid w:val="008306C1"/>
    <w:rsid w:val="00834418"/>
    <w:rsid w:val="008350AA"/>
    <w:rsid w:val="00835AB5"/>
    <w:rsid w:val="008416E8"/>
    <w:rsid w:val="00847AD8"/>
    <w:rsid w:val="00850EA6"/>
    <w:rsid w:val="00853699"/>
    <w:rsid w:val="00856F41"/>
    <w:rsid w:val="008618D6"/>
    <w:rsid w:val="0086192F"/>
    <w:rsid w:val="00861AAB"/>
    <w:rsid w:val="00864584"/>
    <w:rsid w:val="0086513E"/>
    <w:rsid w:val="008701BA"/>
    <w:rsid w:val="00871035"/>
    <w:rsid w:val="00874978"/>
    <w:rsid w:val="008758F4"/>
    <w:rsid w:val="008807AD"/>
    <w:rsid w:val="00881AF8"/>
    <w:rsid w:val="00881B9C"/>
    <w:rsid w:val="0089028D"/>
    <w:rsid w:val="008907E2"/>
    <w:rsid w:val="00890ADE"/>
    <w:rsid w:val="00892A00"/>
    <w:rsid w:val="008937C8"/>
    <w:rsid w:val="008971C7"/>
    <w:rsid w:val="00897BCC"/>
    <w:rsid w:val="008A098A"/>
    <w:rsid w:val="008A2BA3"/>
    <w:rsid w:val="008A4227"/>
    <w:rsid w:val="008A4FC4"/>
    <w:rsid w:val="008B0409"/>
    <w:rsid w:val="008B0CF3"/>
    <w:rsid w:val="008B1B0F"/>
    <w:rsid w:val="008B293B"/>
    <w:rsid w:val="008B2B54"/>
    <w:rsid w:val="008B58DA"/>
    <w:rsid w:val="008B59D2"/>
    <w:rsid w:val="008C2DD7"/>
    <w:rsid w:val="008C46B8"/>
    <w:rsid w:val="008C599B"/>
    <w:rsid w:val="008D01DF"/>
    <w:rsid w:val="008D78E6"/>
    <w:rsid w:val="008D7FBE"/>
    <w:rsid w:val="008E0584"/>
    <w:rsid w:val="008E2D36"/>
    <w:rsid w:val="008E4DB9"/>
    <w:rsid w:val="008E6885"/>
    <w:rsid w:val="008F184C"/>
    <w:rsid w:val="008F1F2A"/>
    <w:rsid w:val="00903040"/>
    <w:rsid w:val="00903F03"/>
    <w:rsid w:val="0090450C"/>
    <w:rsid w:val="00910E55"/>
    <w:rsid w:val="009116B1"/>
    <w:rsid w:val="00913672"/>
    <w:rsid w:val="009154D6"/>
    <w:rsid w:val="0091586A"/>
    <w:rsid w:val="009457FC"/>
    <w:rsid w:val="00950E21"/>
    <w:rsid w:val="0095650A"/>
    <w:rsid w:val="009606C9"/>
    <w:rsid w:val="009614A6"/>
    <w:rsid w:val="009645D1"/>
    <w:rsid w:val="00965201"/>
    <w:rsid w:val="009656A6"/>
    <w:rsid w:val="00987F13"/>
    <w:rsid w:val="0099256F"/>
    <w:rsid w:val="00993E5F"/>
    <w:rsid w:val="009951CD"/>
    <w:rsid w:val="009A2E3D"/>
    <w:rsid w:val="009A5B78"/>
    <w:rsid w:val="009B5CF4"/>
    <w:rsid w:val="009C4BBB"/>
    <w:rsid w:val="009C7155"/>
    <w:rsid w:val="009D2FD1"/>
    <w:rsid w:val="009D3A42"/>
    <w:rsid w:val="009E0A65"/>
    <w:rsid w:val="009E1BF0"/>
    <w:rsid w:val="009E2C9D"/>
    <w:rsid w:val="009E57BE"/>
    <w:rsid w:val="009E678E"/>
    <w:rsid w:val="009E7E3F"/>
    <w:rsid w:val="009F09CF"/>
    <w:rsid w:val="009F23FD"/>
    <w:rsid w:val="009F271D"/>
    <w:rsid w:val="009F2BE5"/>
    <w:rsid w:val="009F6CA3"/>
    <w:rsid w:val="009F7B83"/>
    <w:rsid w:val="00A00F47"/>
    <w:rsid w:val="00A02B19"/>
    <w:rsid w:val="00A03806"/>
    <w:rsid w:val="00A047FF"/>
    <w:rsid w:val="00A05225"/>
    <w:rsid w:val="00A0663B"/>
    <w:rsid w:val="00A1107B"/>
    <w:rsid w:val="00A11BB0"/>
    <w:rsid w:val="00A12838"/>
    <w:rsid w:val="00A12FA1"/>
    <w:rsid w:val="00A17106"/>
    <w:rsid w:val="00A1766F"/>
    <w:rsid w:val="00A17FF2"/>
    <w:rsid w:val="00A25C28"/>
    <w:rsid w:val="00A31387"/>
    <w:rsid w:val="00A3394F"/>
    <w:rsid w:val="00A44105"/>
    <w:rsid w:val="00A47029"/>
    <w:rsid w:val="00A47BD5"/>
    <w:rsid w:val="00A51819"/>
    <w:rsid w:val="00A5259C"/>
    <w:rsid w:val="00A52DC9"/>
    <w:rsid w:val="00A536B7"/>
    <w:rsid w:val="00A537E0"/>
    <w:rsid w:val="00A54460"/>
    <w:rsid w:val="00A5761B"/>
    <w:rsid w:val="00A606DE"/>
    <w:rsid w:val="00A609F5"/>
    <w:rsid w:val="00A71975"/>
    <w:rsid w:val="00A72212"/>
    <w:rsid w:val="00A73FB8"/>
    <w:rsid w:val="00A74C26"/>
    <w:rsid w:val="00A765A6"/>
    <w:rsid w:val="00A92A63"/>
    <w:rsid w:val="00A95703"/>
    <w:rsid w:val="00AA2884"/>
    <w:rsid w:val="00AA57EF"/>
    <w:rsid w:val="00AA796B"/>
    <w:rsid w:val="00AB22D6"/>
    <w:rsid w:val="00AB4C76"/>
    <w:rsid w:val="00AC2822"/>
    <w:rsid w:val="00AD12E4"/>
    <w:rsid w:val="00AD6CDF"/>
    <w:rsid w:val="00AE30B3"/>
    <w:rsid w:val="00AE4229"/>
    <w:rsid w:val="00AE43D7"/>
    <w:rsid w:val="00AE53D7"/>
    <w:rsid w:val="00AE5A9A"/>
    <w:rsid w:val="00AF2574"/>
    <w:rsid w:val="00AF2614"/>
    <w:rsid w:val="00AF2AA3"/>
    <w:rsid w:val="00AF3F3E"/>
    <w:rsid w:val="00AF5256"/>
    <w:rsid w:val="00AF5824"/>
    <w:rsid w:val="00AF5F86"/>
    <w:rsid w:val="00AF6C70"/>
    <w:rsid w:val="00B02AEA"/>
    <w:rsid w:val="00B03E57"/>
    <w:rsid w:val="00B05232"/>
    <w:rsid w:val="00B06C58"/>
    <w:rsid w:val="00B11900"/>
    <w:rsid w:val="00B11CF8"/>
    <w:rsid w:val="00B16C89"/>
    <w:rsid w:val="00B17CD8"/>
    <w:rsid w:val="00B2185E"/>
    <w:rsid w:val="00B2389F"/>
    <w:rsid w:val="00B33ED6"/>
    <w:rsid w:val="00B347B6"/>
    <w:rsid w:val="00B40FBC"/>
    <w:rsid w:val="00B44524"/>
    <w:rsid w:val="00B44B88"/>
    <w:rsid w:val="00B450A2"/>
    <w:rsid w:val="00B4633B"/>
    <w:rsid w:val="00B466BC"/>
    <w:rsid w:val="00B5077E"/>
    <w:rsid w:val="00B50D8D"/>
    <w:rsid w:val="00B51BDA"/>
    <w:rsid w:val="00B533E4"/>
    <w:rsid w:val="00B53553"/>
    <w:rsid w:val="00B545BD"/>
    <w:rsid w:val="00B55200"/>
    <w:rsid w:val="00B5721B"/>
    <w:rsid w:val="00B57B1A"/>
    <w:rsid w:val="00B603EA"/>
    <w:rsid w:val="00B610CC"/>
    <w:rsid w:val="00B62E91"/>
    <w:rsid w:val="00B65C8D"/>
    <w:rsid w:val="00B72DB3"/>
    <w:rsid w:val="00B75F90"/>
    <w:rsid w:val="00B77C42"/>
    <w:rsid w:val="00B8153B"/>
    <w:rsid w:val="00B85A23"/>
    <w:rsid w:val="00B8622B"/>
    <w:rsid w:val="00B86C7E"/>
    <w:rsid w:val="00B90634"/>
    <w:rsid w:val="00BB1BBD"/>
    <w:rsid w:val="00BB5AB7"/>
    <w:rsid w:val="00BB7F7C"/>
    <w:rsid w:val="00BC0F6D"/>
    <w:rsid w:val="00BC3D5B"/>
    <w:rsid w:val="00BC540E"/>
    <w:rsid w:val="00BC593C"/>
    <w:rsid w:val="00BC6B39"/>
    <w:rsid w:val="00BD0B12"/>
    <w:rsid w:val="00BD1762"/>
    <w:rsid w:val="00BD4C0E"/>
    <w:rsid w:val="00BD7710"/>
    <w:rsid w:val="00BD79C5"/>
    <w:rsid w:val="00BE05BC"/>
    <w:rsid w:val="00BE1E95"/>
    <w:rsid w:val="00BE560A"/>
    <w:rsid w:val="00BE6A90"/>
    <w:rsid w:val="00BE7755"/>
    <w:rsid w:val="00BF1F25"/>
    <w:rsid w:val="00BF225F"/>
    <w:rsid w:val="00BF3271"/>
    <w:rsid w:val="00BF527E"/>
    <w:rsid w:val="00BF5422"/>
    <w:rsid w:val="00BF7BA3"/>
    <w:rsid w:val="00BF7DF1"/>
    <w:rsid w:val="00C00C16"/>
    <w:rsid w:val="00C01DFE"/>
    <w:rsid w:val="00C17A05"/>
    <w:rsid w:val="00C259AA"/>
    <w:rsid w:val="00C27F18"/>
    <w:rsid w:val="00C35283"/>
    <w:rsid w:val="00C36444"/>
    <w:rsid w:val="00C40A5E"/>
    <w:rsid w:val="00C40E2A"/>
    <w:rsid w:val="00C42A3C"/>
    <w:rsid w:val="00C435F1"/>
    <w:rsid w:val="00C44B69"/>
    <w:rsid w:val="00C5794B"/>
    <w:rsid w:val="00C57F4D"/>
    <w:rsid w:val="00C60149"/>
    <w:rsid w:val="00C63D64"/>
    <w:rsid w:val="00C70B39"/>
    <w:rsid w:val="00C70B74"/>
    <w:rsid w:val="00C81723"/>
    <w:rsid w:val="00C8571C"/>
    <w:rsid w:val="00C91B79"/>
    <w:rsid w:val="00C934C7"/>
    <w:rsid w:val="00C93CE0"/>
    <w:rsid w:val="00C97508"/>
    <w:rsid w:val="00CA5927"/>
    <w:rsid w:val="00CA5D56"/>
    <w:rsid w:val="00CA6004"/>
    <w:rsid w:val="00CB0630"/>
    <w:rsid w:val="00CB201A"/>
    <w:rsid w:val="00CB2FA0"/>
    <w:rsid w:val="00CC1677"/>
    <w:rsid w:val="00CC1A73"/>
    <w:rsid w:val="00CC20A3"/>
    <w:rsid w:val="00CC212F"/>
    <w:rsid w:val="00CC23F5"/>
    <w:rsid w:val="00CC2E3B"/>
    <w:rsid w:val="00CC5641"/>
    <w:rsid w:val="00CC6E9C"/>
    <w:rsid w:val="00CC7F7C"/>
    <w:rsid w:val="00CD14C2"/>
    <w:rsid w:val="00CD223D"/>
    <w:rsid w:val="00CD2D26"/>
    <w:rsid w:val="00CD3104"/>
    <w:rsid w:val="00CD4A26"/>
    <w:rsid w:val="00CD4BBE"/>
    <w:rsid w:val="00CD56B4"/>
    <w:rsid w:val="00CD716F"/>
    <w:rsid w:val="00CD73A5"/>
    <w:rsid w:val="00CE33BA"/>
    <w:rsid w:val="00CE3565"/>
    <w:rsid w:val="00CF08C3"/>
    <w:rsid w:val="00CF3A97"/>
    <w:rsid w:val="00CF5076"/>
    <w:rsid w:val="00CF6384"/>
    <w:rsid w:val="00D01AF8"/>
    <w:rsid w:val="00D01FD8"/>
    <w:rsid w:val="00D059E5"/>
    <w:rsid w:val="00D07A4C"/>
    <w:rsid w:val="00D07BF9"/>
    <w:rsid w:val="00D10062"/>
    <w:rsid w:val="00D206F4"/>
    <w:rsid w:val="00D231F0"/>
    <w:rsid w:val="00D236C6"/>
    <w:rsid w:val="00D243EB"/>
    <w:rsid w:val="00D3603B"/>
    <w:rsid w:val="00D37621"/>
    <w:rsid w:val="00D42E14"/>
    <w:rsid w:val="00D435C0"/>
    <w:rsid w:val="00D43774"/>
    <w:rsid w:val="00D43961"/>
    <w:rsid w:val="00D550D8"/>
    <w:rsid w:val="00D6089C"/>
    <w:rsid w:val="00D66FC3"/>
    <w:rsid w:val="00D71A31"/>
    <w:rsid w:val="00D73DB8"/>
    <w:rsid w:val="00D74C63"/>
    <w:rsid w:val="00D76D11"/>
    <w:rsid w:val="00D80AB3"/>
    <w:rsid w:val="00D80BEC"/>
    <w:rsid w:val="00D813AC"/>
    <w:rsid w:val="00D82B3E"/>
    <w:rsid w:val="00D8333C"/>
    <w:rsid w:val="00D8472B"/>
    <w:rsid w:val="00D849C0"/>
    <w:rsid w:val="00D85F08"/>
    <w:rsid w:val="00D93F39"/>
    <w:rsid w:val="00D9403F"/>
    <w:rsid w:val="00D94DF3"/>
    <w:rsid w:val="00DA2B46"/>
    <w:rsid w:val="00DA360E"/>
    <w:rsid w:val="00DA44F9"/>
    <w:rsid w:val="00DA5D31"/>
    <w:rsid w:val="00DA6FC2"/>
    <w:rsid w:val="00DB258A"/>
    <w:rsid w:val="00DB2D25"/>
    <w:rsid w:val="00DC0586"/>
    <w:rsid w:val="00DC32CB"/>
    <w:rsid w:val="00DC4652"/>
    <w:rsid w:val="00DC5A20"/>
    <w:rsid w:val="00DD5C9D"/>
    <w:rsid w:val="00DD5EF9"/>
    <w:rsid w:val="00DE58CC"/>
    <w:rsid w:val="00DE5E34"/>
    <w:rsid w:val="00DE6803"/>
    <w:rsid w:val="00DF17D6"/>
    <w:rsid w:val="00DF4CDB"/>
    <w:rsid w:val="00DF6282"/>
    <w:rsid w:val="00E07352"/>
    <w:rsid w:val="00E07BAB"/>
    <w:rsid w:val="00E101B3"/>
    <w:rsid w:val="00E10336"/>
    <w:rsid w:val="00E20F15"/>
    <w:rsid w:val="00E30C98"/>
    <w:rsid w:val="00E3234D"/>
    <w:rsid w:val="00E35BDE"/>
    <w:rsid w:val="00E36EBF"/>
    <w:rsid w:val="00E41DCF"/>
    <w:rsid w:val="00E43096"/>
    <w:rsid w:val="00E443FB"/>
    <w:rsid w:val="00E51345"/>
    <w:rsid w:val="00E51A98"/>
    <w:rsid w:val="00E53C11"/>
    <w:rsid w:val="00E53F49"/>
    <w:rsid w:val="00E60D8F"/>
    <w:rsid w:val="00E662BF"/>
    <w:rsid w:val="00E6671D"/>
    <w:rsid w:val="00E667D9"/>
    <w:rsid w:val="00E67349"/>
    <w:rsid w:val="00E73BF8"/>
    <w:rsid w:val="00E809F4"/>
    <w:rsid w:val="00E83D50"/>
    <w:rsid w:val="00E86606"/>
    <w:rsid w:val="00E8752B"/>
    <w:rsid w:val="00E87B40"/>
    <w:rsid w:val="00E90E1D"/>
    <w:rsid w:val="00E9150E"/>
    <w:rsid w:val="00E92A3D"/>
    <w:rsid w:val="00E975D3"/>
    <w:rsid w:val="00EA02D3"/>
    <w:rsid w:val="00EA1C2A"/>
    <w:rsid w:val="00EA3BEA"/>
    <w:rsid w:val="00EB2359"/>
    <w:rsid w:val="00EC1B78"/>
    <w:rsid w:val="00EC3DC6"/>
    <w:rsid w:val="00EC4E9B"/>
    <w:rsid w:val="00EC6ADC"/>
    <w:rsid w:val="00ED19A0"/>
    <w:rsid w:val="00ED3A52"/>
    <w:rsid w:val="00ED74ED"/>
    <w:rsid w:val="00EE7E52"/>
    <w:rsid w:val="00EF0316"/>
    <w:rsid w:val="00EF71F0"/>
    <w:rsid w:val="00F06F29"/>
    <w:rsid w:val="00F10FFA"/>
    <w:rsid w:val="00F11220"/>
    <w:rsid w:val="00F13719"/>
    <w:rsid w:val="00F14759"/>
    <w:rsid w:val="00F1475F"/>
    <w:rsid w:val="00F15646"/>
    <w:rsid w:val="00F21471"/>
    <w:rsid w:val="00F23F89"/>
    <w:rsid w:val="00F30ADF"/>
    <w:rsid w:val="00F31D1C"/>
    <w:rsid w:val="00F37626"/>
    <w:rsid w:val="00F406D4"/>
    <w:rsid w:val="00F42540"/>
    <w:rsid w:val="00F42746"/>
    <w:rsid w:val="00F451AF"/>
    <w:rsid w:val="00F54FA3"/>
    <w:rsid w:val="00F575CD"/>
    <w:rsid w:val="00F62872"/>
    <w:rsid w:val="00F74E3B"/>
    <w:rsid w:val="00F80011"/>
    <w:rsid w:val="00F81DD1"/>
    <w:rsid w:val="00F833EC"/>
    <w:rsid w:val="00F87740"/>
    <w:rsid w:val="00F878EF"/>
    <w:rsid w:val="00FA01BE"/>
    <w:rsid w:val="00FA1D47"/>
    <w:rsid w:val="00FA341D"/>
    <w:rsid w:val="00FA4611"/>
    <w:rsid w:val="00FB02C1"/>
    <w:rsid w:val="00FB1250"/>
    <w:rsid w:val="00FB24AF"/>
    <w:rsid w:val="00FC3F80"/>
    <w:rsid w:val="00FC434E"/>
    <w:rsid w:val="00FC7CEA"/>
    <w:rsid w:val="00FD6D0F"/>
    <w:rsid w:val="00FD7042"/>
    <w:rsid w:val="00FD71DC"/>
    <w:rsid w:val="00FD7F60"/>
    <w:rsid w:val="00FE0631"/>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3C54AB"/>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character" w:customStyle="1" w:styleId="apple-converted-space">
    <w:name w:val="apple-converted-space"/>
    <w:basedOn w:val="DefaultParagraphFont"/>
    <w:rsid w:val="00640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95122">
      <w:bodyDiv w:val="1"/>
      <w:marLeft w:val="0"/>
      <w:marRight w:val="0"/>
      <w:marTop w:val="0"/>
      <w:marBottom w:val="0"/>
      <w:divBdr>
        <w:top w:val="none" w:sz="0" w:space="0" w:color="auto"/>
        <w:left w:val="none" w:sz="0" w:space="0" w:color="auto"/>
        <w:bottom w:val="none" w:sz="0" w:space="0" w:color="auto"/>
        <w:right w:val="none" w:sz="0" w:space="0" w:color="auto"/>
      </w:divBdr>
    </w:div>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 w:id="16154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customXml" Target="ink/ink3.xml"/><Relationship Id="rId26" Type="http://schemas.openxmlformats.org/officeDocument/2006/relationships/customXml" Target="ink/ink8.xml"/><Relationship Id="rId3" Type="http://schemas.openxmlformats.org/officeDocument/2006/relationships/customXml" Target="../customXml/item3.xml"/><Relationship Id="rId21" Type="http://schemas.openxmlformats.org/officeDocument/2006/relationships/customXml" Target="ink/ink5.xml"/><Relationship Id="rId34" Type="http://schemas.openxmlformats.org/officeDocument/2006/relationships/theme" Target="theme/theme1.xml"/><Relationship Id="rId7" Type="http://schemas.openxmlformats.org/officeDocument/2006/relationships/settings" Target="settings.xml"/><Relationship Id="rId17" Type="http://schemas.openxmlformats.org/officeDocument/2006/relationships/customXml" Target="ink/ink2.xml"/><Relationship Id="rId25" Type="http://schemas.openxmlformats.org/officeDocument/2006/relationships/customXml" Target="ink/ink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2.png"/><Relationship Id="rId29" Type="http://schemas.openxmlformats.org/officeDocument/2006/relationships/hyperlink" Target="https://faast.org/services/device-demonstr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hyperlink" Target="https://faast.org/listings/page/8/" TargetMode="External"/><Relationship Id="rId32" Type="http://schemas.openxmlformats.org/officeDocument/2006/relationships/footer" Target="footer2.xml"/><Relationship Id="rId5" Type="http://schemas.openxmlformats.org/officeDocument/2006/relationships/numbering" Target="numbering.xml"/><Relationship Id="rId23" Type="http://schemas.openxmlformats.org/officeDocument/2006/relationships/customXml" Target="ink/ink6.xml"/><Relationship Id="rId28" Type="http://schemas.openxmlformats.org/officeDocument/2006/relationships/hyperlink" Target="https://faast.org/services/device-loans/" TargetMode="External"/><Relationship Id="rId3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customXml" Target="ink/ink4.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image" Target="media/image3.png"/><Relationship Id="rId27" Type="http://schemas.openxmlformats.org/officeDocument/2006/relationships/customXml" Target="ink/ink9.xml"/><Relationship Id="rId30" Type="http://schemas.openxmlformats.org/officeDocument/2006/relationships/hyperlink" Target="https://faast.org/services/training/"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13T20:48:43.218"/>
    </inkml:context>
    <inkml:brush xml:id="br0">
      <inkml:brushProperty name="width" value="0.35" units="cm"/>
      <inkml:brushProperty name="height" value="0.35" units="cm"/>
      <inkml:brushProperty name="ignorePressure" value="1"/>
    </inkml:brush>
  </inkml:definitions>
  <inkml:trace contextRef="#ctx0" brushRef="#br0">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13T20:48:45.097"/>
    </inkml:context>
    <inkml:brush xml:id="br0">
      <inkml:brushProperty name="width" value="0.35" units="cm"/>
      <inkml:brushProperty name="height" value="0.35" units="cm"/>
      <inkml:brushProperty name="ignorePressure" value="1"/>
    </inkml:brush>
  </inkml:definitions>
  <inkml:trace contextRef="#ctx0" brushRef="#br0">1 1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13T20:48:46.345"/>
    </inkml:context>
    <inkml:brush xml:id="br0">
      <inkml:brushProperty name="width" value="0.35" units="cm"/>
      <inkml:brushProperty name="height" value="0.35" units="cm"/>
      <inkml:brushProperty name="ignorePressure" value="1"/>
    </inkml:brush>
  </inkml:definitions>
  <inkml:trace contextRef="#ctx0" brushRef="#br0">1 1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14T13:55:36.588"/>
    </inkml:context>
    <inkml:brush xml:id="br0">
      <inkml:brushProperty name="width" value="0.35" units="cm"/>
      <inkml:brushProperty name="height" value="0.35" units="cm"/>
      <inkml:brushProperty name="ignorePressure" value="1"/>
    </inkml:brush>
  </inkml:definitions>
  <inkml:trace contextRef="#ctx0" brushRef="#br0">1 1</inkml:trace>
  <inkml:trace contextRef="#ctx0" brushRef="#br0" timeOffset="2296.98">106 27,'-5'0,"-5"0,-2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13T21:47:25.869"/>
    </inkml:context>
    <inkml:brush xml:id="br0">
      <inkml:brushProperty name="width" value="0.35" units="cm"/>
      <inkml:brushProperty name="height" value="0.35" units="cm"/>
      <inkml:brushProperty name="ignorePressure" value="1"/>
    </inkml:brush>
  </inkml:definitions>
  <inkml:trace contextRef="#ctx0" brushRef="#br0">1 1,'0'4,"0"7,4 0,7 4,5-1,5-3,-2-3</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13T21:47:22.867"/>
    </inkml:context>
    <inkml:brush xml:id="br0">
      <inkml:brushProperty name="width" value="0.35" units="cm"/>
      <inkml:brushProperty name="height" value="0.35" units="cm"/>
      <inkml:brushProperty name="ignorePressure" value="1"/>
    </inkml:brush>
  </inkml:definitions>
  <inkml:trace contextRef="#ctx0" brushRef="#br0">1 1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14T13:56:28.948"/>
    </inkml:context>
    <inkml:brush xml:id="br0">
      <inkml:brushProperty name="width" value="0.35" units="cm"/>
      <inkml:brushProperty name="height" value="0.35" units="cm"/>
      <inkml:brushProperty name="ignorePressure" value="1"/>
    </inkml:brush>
  </inkml:definitions>
  <inkml:trace contextRef="#ctx0" brushRef="#br0">1 1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14T13:56:31.315"/>
    </inkml:context>
    <inkml:brush xml:id="br0">
      <inkml:brushProperty name="width" value="0.35" units="cm"/>
      <inkml:brushProperty name="height" value="0.35" units="cm"/>
      <inkml:brushProperty name="ignorePressure" value="1"/>
    </inkml:brush>
  </inkml:definitions>
  <inkml:trace contextRef="#ctx0" brushRef="#br0">1 0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14T16:33:47.406"/>
    </inkml:context>
    <inkml:brush xml:id="br0">
      <inkml:brushProperty name="width" value="0.35" units="cm"/>
      <inkml:brushProperty name="height" value="0.35" units="cm"/>
      <inkml:brushProperty name="ignorePressure" value="1"/>
    </inkml:brush>
  </inkml:definitions>
  <inkml:trace contextRef="#ctx0" brushRef="#br0">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C1583C3ABAC4394B8BFB10DD84497" ma:contentTypeVersion="12" ma:contentTypeDescription="Create a new document." ma:contentTypeScope="" ma:versionID="e0017f051fe7576fa944ef431c1c6e21">
  <xsd:schema xmlns:xsd="http://www.w3.org/2001/XMLSchema" xmlns:xs="http://www.w3.org/2001/XMLSchema" xmlns:p="http://schemas.microsoft.com/office/2006/metadata/properties" xmlns:ns2="b43859f9-83a6-4f55-a7bc-f405f0e829a7" xmlns:ns3="0ba0cb21-1b28-4245-893e-1925ccb027c8" targetNamespace="http://schemas.microsoft.com/office/2006/metadata/properties" ma:root="true" ma:fieldsID="7e837aee31aec9b3a924c806e6d2433d" ns2:_="" ns3:_="">
    <xsd:import namespace="b43859f9-83a6-4f55-a7bc-f405f0e829a7"/>
    <xsd:import namespace="0ba0cb21-1b28-4245-893e-1925ccb027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59f9-83a6-4f55-a7bc-f405f0e82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a0cb21-1b28-4245-893e-1925ccb027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80561-7632-4D27-B6C6-74E4FB5321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0DF7C9-B10D-40B9-A757-F2F291003531}">
  <ds:schemaRefs>
    <ds:schemaRef ds:uri="http://schemas.microsoft.com/sharepoint/v3/contenttype/forms"/>
  </ds:schemaRefs>
</ds:datastoreItem>
</file>

<file path=customXml/itemProps3.xml><?xml version="1.0" encoding="utf-8"?>
<ds:datastoreItem xmlns:ds="http://schemas.openxmlformats.org/officeDocument/2006/customXml" ds:itemID="{398F5EE5-AF63-4A24-84A1-6DF938D36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59f9-83a6-4f55-a7bc-f405f0e829a7"/>
    <ds:schemaRef ds:uri="0ba0cb21-1b28-4245-893e-1925ccb02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A88622-FC66-476C-B69E-C316EE84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16050</Words>
  <Characters>91490</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107326</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2020-04-30T20:54:00Z</dcterms:created>
  <dcterms:modified xsi:type="dcterms:W3CDTF">2020-04-30T20:54:00Z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0x010100299C1583C3ABAC4394B8BFB10DD84497</vt:lpwstr>
  </property>
</Properties>
</file>